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025A8" w14:textId="77777777" w:rsidR="003C7F21" w:rsidRDefault="003C7F21" w:rsidP="009B7ACD">
      <w:pPr>
        <w:widowControl w:val="0"/>
        <w:autoSpaceDE w:val="0"/>
        <w:autoSpaceDN w:val="0"/>
        <w:adjustRightInd w:val="0"/>
        <w:jc w:val="center"/>
        <w:rPr>
          <w:rFonts w:asciiTheme="majorHAnsi" w:hAnsiTheme="majorHAnsi" w:cs="Times"/>
          <w:b/>
          <w:bCs/>
          <w:sz w:val="22"/>
          <w:szCs w:val="22"/>
        </w:rPr>
      </w:pPr>
    </w:p>
    <w:p w14:paraId="47F783DA" w14:textId="62D3CD98" w:rsidR="0082547E" w:rsidRDefault="0082547E" w:rsidP="0082547E">
      <w:pPr>
        <w:spacing w:after="120"/>
        <w:jc w:val="center"/>
        <w:rPr>
          <w:rFonts w:asciiTheme="majorHAnsi" w:hAnsiTheme="majorHAnsi" w:cstheme="majorHAnsi"/>
          <w:b/>
          <w:bCs/>
          <w:sz w:val="22"/>
          <w:szCs w:val="22"/>
        </w:rPr>
      </w:pPr>
      <w:r>
        <w:rPr>
          <w:rFonts w:asciiTheme="majorHAnsi" w:hAnsiTheme="majorHAnsi" w:cstheme="majorHAnsi"/>
          <w:b/>
          <w:bCs/>
          <w:sz w:val="22"/>
          <w:szCs w:val="22"/>
        </w:rPr>
        <w:t>Dean</w:t>
      </w:r>
    </w:p>
    <w:p w14:paraId="72832286" w14:textId="6D733DE8" w:rsidR="0082547E" w:rsidRPr="0082547E" w:rsidRDefault="0082547E" w:rsidP="0082547E">
      <w:pPr>
        <w:spacing w:after="120"/>
        <w:jc w:val="center"/>
        <w:rPr>
          <w:rFonts w:asciiTheme="majorHAnsi" w:hAnsiTheme="majorHAnsi" w:cstheme="majorHAnsi"/>
          <w:b/>
          <w:bCs/>
          <w:sz w:val="22"/>
          <w:szCs w:val="22"/>
        </w:rPr>
      </w:pPr>
      <w:r>
        <w:rPr>
          <w:rFonts w:asciiTheme="majorHAnsi" w:hAnsiTheme="majorHAnsi" w:cstheme="majorHAnsi"/>
          <w:b/>
          <w:bCs/>
          <w:sz w:val="22"/>
          <w:szCs w:val="22"/>
        </w:rPr>
        <w:t>The Honors College</w:t>
      </w:r>
    </w:p>
    <w:p w14:paraId="7C052487" w14:textId="77777777" w:rsidR="0082547E" w:rsidRDefault="0082547E" w:rsidP="0082547E">
      <w:pPr>
        <w:spacing w:after="120"/>
        <w:rPr>
          <w:rFonts w:asciiTheme="majorHAnsi" w:hAnsiTheme="majorHAnsi" w:cstheme="majorHAnsi"/>
          <w:sz w:val="22"/>
          <w:szCs w:val="22"/>
        </w:rPr>
      </w:pPr>
    </w:p>
    <w:p w14:paraId="3A8D051A" w14:textId="235E8446" w:rsidR="0082547E" w:rsidRPr="0082547E" w:rsidRDefault="0082547E" w:rsidP="0082547E">
      <w:pPr>
        <w:spacing w:after="120"/>
        <w:rPr>
          <w:rFonts w:asciiTheme="majorHAnsi" w:hAnsiTheme="majorHAnsi" w:cstheme="majorHAnsi"/>
          <w:sz w:val="22"/>
          <w:szCs w:val="22"/>
        </w:rPr>
      </w:pPr>
      <w:r w:rsidRPr="0082547E">
        <w:rPr>
          <w:rFonts w:asciiTheme="majorHAnsi" w:hAnsiTheme="majorHAnsi" w:cstheme="majorHAnsi"/>
          <w:sz w:val="22"/>
          <w:szCs w:val="22"/>
        </w:rPr>
        <w:t xml:space="preserve">The University of Maine invites applications and nominations for the position of Dean of the Honors College. The University seeks an experienced, dynamic, and innovative leader who will advance the Honors College’s legacy of interdisciplinarity, scholarly rigor, research excellence, creative exploration, and community engagement in the twenty-first century. For additional information about the Honors College, please go to </w:t>
      </w:r>
      <w:hyperlink r:id="rId6">
        <w:r w:rsidRPr="0082547E">
          <w:rPr>
            <w:rFonts w:asciiTheme="majorHAnsi" w:hAnsiTheme="majorHAnsi" w:cstheme="majorHAnsi"/>
            <w:sz w:val="22"/>
            <w:szCs w:val="22"/>
          </w:rPr>
          <w:t>https://honors.umaine.edu</w:t>
        </w:r>
      </w:hyperlink>
      <w:r w:rsidRPr="0082547E">
        <w:rPr>
          <w:rFonts w:asciiTheme="majorHAnsi" w:hAnsiTheme="majorHAnsi" w:cstheme="majorHAnsi"/>
          <w:sz w:val="22"/>
          <w:szCs w:val="22"/>
        </w:rPr>
        <w:t>.</w:t>
      </w:r>
    </w:p>
    <w:p w14:paraId="4F099CB9" w14:textId="30711EDF" w:rsidR="0082547E" w:rsidRPr="0082547E" w:rsidRDefault="0082547E" w:rsidP="0082547E">
      <w:pPr>
        <w:spacing w:after="120"/>
        <w:rPr>
          <w:rFonts w:asciiTheme="majorHAnsi" w:hAnsiTheme="majorHAnsi" w:cstheme="majorHAnsi"/>
          <w:sz w:val="22"/>
          <w:szCs w:val="22"/>
        </w:rPr>
      </w:pPr>
      <w:bookmarkStart w:id="0" w:name="_gjdgxs" w:colFirst="0" w:colLast="0"/>
      <w:bookmarkEnd w:id="0"/>
      <w:r w:rsidRPr="0082547E">
        <w:rPr>
          <w:rFonts w:asciiTheme="majorHAnsi" w:hAnsiTheme="majorHAnsi" w:cstheme="majorHAnsi"/>
          <w:sz w:val="22"/>
          <w:szCs w:val="22"/>
        </w:rPr>
        <w:t xml:space="preserve">The Honors College, founded in 2002, grew out of one of the oldest and most prestigious Honors programs in the United States. Today, the Honors College comprises more than 800 students and 26 full-time and part-time faculty. The Honors College, supported by the Center for Undergraduate Research and extramural grants, aspires to become a leader in early research learning experiences. With the recent $240 million investment in the University of Maine System by the Harold </w:t>
      </w:r>
      <w:proofErr w:type="spellStart"/>
      <w:r w:rsidRPr="0082547E">
        <w:rPr>
          <w:rFonts w:asciiTheme="majorHAnsi" w:hAnsiTheme="majorHAnsi" w:cstheme="majorHAnsi"/>
          <w:sz w:val="22"/>
          <w:szCs w:val="22"/>
        </w:rPr>
        <w:t>Alfond</w:t>
      </w:r>
      <w:proofErr w:type="spellEnd"/>
      <w:r w:rsidRPr="0082547E">
        <w:rPr>
          <w:rFonts w:asciiTheme="majorHAnsi" w:hAnsiTheme="majorHAnsi" w:cstheme="majorHAnsi"/>
          <w:sz w:val="22"/>
          <w:szCs w:val="22"/>
        </w:rPr>
        <w:t xml:space="preserve"> Foundation - the largest ever to a public institution of higher education in New England</w:t>
      </w:r>
      <w:r>
        <w:rPr>
          <w:rFonts w:asciiTheme="majorHAnsi" w:hAnsiTheme="majorHAnsi" w:cstheme="majorHAnsi"/>
          <w:sz w:val="22"/>
          <w:szCs w:val="22"/>
        </w:rPr>
        <w:t xml:space="preserve">, </w:t>
      </w:r>
      <w:r w:rsidRPr="0082547E">
        <w:rPr>
          <w:rFonts w:asciiTheme="majorHAnsi" w:hAnsiTheme="majorHAnsi" w:cstheme="majorHAnsi"/>
          <w:sz w:val="22"/>
          <w:szCs w:val="22"/>
        </w:rPr>
        <w:t xml:space="preserve">the Honors College is uniquely positioned to bolster student success by increasing mentorship opportunities, offering scholarships, and providing students with transformational research learning experiences and internship opportunities. We seek a visionary leader who will be an active member of the Honors College community, modeling a passion for learning and scholarly risk-taking, and will build from and leverage the opportunities presented with such an exceptional gift to grow the College in creative and innovative ways, including the curriculum. </w:t>
      </w:r>
    </w:p>
    <w:p w14:paraId="3ECE3CB9" w14:textId="77777777" w:rsidR="0082547E" w:rsidRPr="0082547E" w:rsidRDefault="0082547E" w:rsidP="0082547E">
      <w:pPr>
        <w:spacing w:after="120"/>
        <w:rPr>
          <w:rFonts w:asciiTheme="majorHAnsi" w:hAnsiTheme="majorHAnsi" w:cstheme="majorHAnsi"/>
          <w:sz w:val="22"/>
          <w:szCs w:val="22"/>
        </w:rPr>
      </w:pPr>
      <w:r w:rsidRPr="0082547E">
        <w:rPr>
          <w:rFonts w:asciiTheme="majorHAnsi" w:hAnsiTheme="majorHAnsi" w:cstheme="majorHAnsi"/>
          <w:sz w:val="22"/>
          <w:szCs w:val="22"/>
        </w:rPr>
        <w:t xml:space="preserve">The Honors College thrives on and is propelled by diversity in our community, perspectives, and practices. Its new dean will further </w:t>
      </w:r>
      <w:proofErr w:type="spellStart"/>
      <w:r w:rsidRPr="0082547E">
        <w:rPr>
          <w:rFonts w:asciiTheme="majorHAnsi" w:hAnsiTheme="majorHAnsi" w:cstheme="majorHAnsi"/>
          <w:sz w:val="22"/>
          <w:szCs w:val="22"/>
        </w:rPr>
        <w:t>UMaine’s</w:t>
      </w:r>
      <w:proofErr w:type="spellEnd"/>
      <w:r w:rsidRPr="0082547E">
        <w:rPr>
          <w:rFonts w:asciiTheme="majorHAnsi" w:hAnsiTheme="majorHAnsi" w:cstheme="majorHAnsi"/>
          <w:sz w:val="22"/>
          <w:szCs w:val="22"/>
        </w:rPr>
        <w:t xml:space="preserve"> commitments to equity, inclusion, and multiculturalism and will work collaboratively across the university and with external partners to foster meaningful student-centered learning experiences across the four years both in and outside the classroom. In so doing, the dean will build upon the Honors College culture of nimbleness, engagement, and collaboration with other colleges, centers/institutes, and the overall research mission in order to diversify and expand the horizons of the honors college students.</w:t>
      </w:r>
    </w:p>
    <w:p w14:paraId="08FC650B" w14:textId="77777777" w:rsidR="0082547E" w:rsidRPr="0082547E" w:rsidRDefault="0082547E" w:rsidP="0082547E">
      <w:pPr>
        <w:spacing w:after="120"/>
        <w:rPr>
          <w:rFonts w:asciiTheme="majorHAnsi" w:hAnsiTheme="majorHAnsi" w:cstheme="majorHAnsi"/>
          <w:sz w:val="22"/>
          <w:szCs w:val="22"/>
        </w:rPr>
      </w:pPr>
      <w:r w:rsidRPr="0082547E">
        <w:rPr>
          <w:rFonts w:asciiTheme="majorHAnsi" w:hAnsiTheme="majorHAnsi" w:cstheme="majorHAnsi"/>
          <w:sz w:val="22"/>
          <w:szCs w:val="22"/>
        </w:rPr>
        <w:t xml:space="preserve">The Honors College Dean is the chief executive officer for the college, responsible for academic, fiscal, strategic planning, and personnel matters. The Dean is responsible for securing public and private support for the college; actively participating in the university’s fund-raising initiatives; overseeing and preparing reports for external grants awarded to the College; serving as the primary spokesperson for the College in its relations with diverse constituencies internal and external to the University of Maine; and advocating for, and serving as, a mentor to </w:t>
      </w:r>
      <w:proofErr w:type="spellStart"/>
      <w:r w:rsidRPr="0082547E">
        <w:rPr>
          <w:rFonts w:asciiTheme="majorHAnsi" w:hAnsiTheme="majorHAnsi" w:cstheme="majorHAnsi"/>
          <w:sz w:val="22"/>
          <w:szCs w:val="22"/>
        </w:rPr>
        <w:t>UMaine</w:t>
      </w:r>
      <w:proofErr w:type="spellEnd"/>
      <w:r w:rsidRPr="0082547E">
        <w:rPr>
          <w:rFonts w:asciiTheme="majorHAnsi" w:hAnsiTheme="majorHAnsi" w:cstheme="majorHAnsi"/>
          <w:sz w:val="22"/>
          <w:szCs w:val="22"/>
        </w:rPr>
        <w:t xml:space="preserve"> Honors students. The Honors College dean will report to the Executive Vice President for Academic Affairs and Provost.</w:t>
      </w:r>
    </w:p>
    <w:p w14:paraId="55BD16AF" w14:textId="77777777" w:rsidR="0082547E" w:rsidRPr="0082547E" w:rsidRDefault="0082547E" w:rsidP="0082547E">
      <w:pPr>
        <w:spacing w:after="120"/>
        <w:rPr>
          <w:rFonts w:asciiTheme="majorHAnsi" w:hAnsiTheme="majorHAnsi" w:cstheme="majorHAnsi"/>
          <w:color w:val="000000"/>
          <w:sz w:val="22"/>
          <w:szCs w:val="22"/>
        </w:rPr>
      </w:pPr>
      <w:r w:rsidRPr="0082547E">
        <w:rPr>
          <w:rFonts w:asciiTheme="majorHAnsi" w:hAnsiTheme="majorHAnsi" w:cstheme="majorHAnsi"/>
          <w:sz w:val="22"/>
          <w:szCs w:val="22"/>
        </w:rPr>
        <w:t>Required qualifications include: the terminal degree in his/her discipline; experience and accomplishments commensurate with the rank of Associate Professor or higher; a substantial record of scholarship and administrative experience; e</w:t>
      </w:r>
      <w:r w:rsidRPr="0082547E">
        <w:rPr>
          <w:rFonts w:asciiTheme="majorHAnsi" w:hAnsiTheme="majorHAnsi" w:cstheme="majorHAnsi"/>
          <w:color w:val="000000"/>
          <w:sz w:val="22"/>
          <w:szCs w:val="22"/>
        </w:rPr>
        <w:t>xperience with grant writing and grant management; successful experience as a spokesperson and advocate.</w:t>
      </w:r>
    </w:p>
    <w:p w14:paraId="521C208C" w14:textId="77777777" w:rsidR="0082547E" w:rsidRPr="0082547E" w:rsidRDefault="0082547E" w:rsidP="0082547E">
      <w:pPr>
        <w:spacing w:after="120"/>
        <w:rPr>
          <w:rFonts w:asciiTheme="majorHAnsi" w:hAnsiTheme="majorHAnsi" w:cstheme="majorHAnsi"/>
          <w:sz w:val="22"/>
          <w:szCs w:val="22"/>
        </w:rPr>
      </w:pPr>
      <w:r w:rsidRPr="0082547E">
        <w:rPr>
          <w:rFonts w:asciiTheme="majorHAnsi" w:hAnsiTheme="majorHAnsi" w:cstheme="majorHAnsi"/>
          <w:sz w:val="22"/>
          <w:szCs w:val="22"/>
        </w:rPr>
        <w:t xml:space="preserve">Preferred qualifications include: experience mentoring students; a background in Honors education, and a record of fostering interdisciplinarity across the arts and humanities, social sciences, and STEM fields; broad intellectual interests; commitment to foster civic engagement, multicultural education and global citizenship, and </w:t>
      </w:r>
      <w:r w:rsidRPr="0082547E">
        <w:rPr>
          <w:rFonts w:asciiTheme="majorHAnsi" w:hAnsiTheme="majorHAnsi" w:cstheme="majorHAnsi"/>
          <w:color w:val="000000"/>
          <w:sz w:val="22"/>
          <w:szCs w:val="22"/>
        </w:rPr>
        <w:t>research learning experiences;</w:t>
      </w:r>
      <w:r w:rsidRPr="0082547E">
        <w:rPr>
          <w:rFonts w:asciiTheme="majorHAnsi" w:hAnsiTheme="majorHAnsi" w:cstheme="majorHAnsi"/>
          <w:sz w:val="22"/>
          <w:szCs w:val="22"/>
        </w:rPr>
        <w:t xml:space="preserve"> experience with </w:t>
      </w:r>
      <w:r w:rsidRPr="0082547E">
        <w:rPr>
          <w:rFonts w:asciiTheme="majorHAnsi" w:hAnsiTheme="majorHAnsi" w:cstheme="majorHAnsi"/>
          <w:color w:val="000000"/>
          <w:sz w:val="22"/>
          <w:szCs w:val="22"/>
        </w:rPr>
        <w:t xml:space="preserve">budget, personnel and organizational management; and </w:t>
      </w:r>
      <w:r w:rsidRPr="0082547E">
        <w:rPr>
          <w:rFonts w:asciiTheme="majorHAnsi" w:hAnsiTheme="majorHAnsi" w:cstheme="majorHAnsi"/>
          <w:sz w:val="22"/>
          <w:szCs w:val="22"/>
        </w:rPr>
        <w:t>experience in fund-raising and working with donors. The University seeks an administrator with an inclusive and transparent style of leadership, who values student, staff, and faculty participation in decision-making, who actively seeks collaborations across the units of the university, and who involves the college with the wider community.</w:t>
      </w:r>
    </w:p>
    <w:p w14:paraId="1C19870F" w14:textId="77777777" w:rsidR="0082547E" w:rsidRPr="0082547E" w:rsidRDefault="0082547E" w:rsidP="0082547E">
      <w:pPr>
        <w:spacing w:after="120"/>
        <w:rPr>
          <w:rFonts w:asciiTheme="majorHAnsi" w:hAnsiTheme="majorHAnsi" w:cstheme="majorHAnsi"/>
          <w:sz w:val="22"/>
          <w:szCs w:val="22"/>
        </w:rPr>
      </w:pPr>
      <w:r w:rsidRPr="0082547E">
        <w:rPr>
          <w:rFonts w:asciiTheme="majorHAnsi" w:hAnsiTheme="majorHAnsi" w:cstheme="majorHAnsi"/>
          <w:sz w:val="22"/>
          <w:szCs w:val="22"/>
        </w:rPr>
        <w:t>To apply, submit a letter of interest explaining background, experience and qualifications for the position, a diversity statement, a current CV with email address and phone number, and a reference list with the names, phone numbers, and email addresses of five professional references. References will not be contacted without prior permission from the candidate.</w:t>
      </w:r>
    </w:p>
    <w:p w14:paraId="3D3C8A9C" w14:textId="77777777" w:rsidR="00DE3129" w:rsidRPr="0082547E" w:rsidRDefault="00DE3129" w:rsidP="009B7ACD">
      <w:pPr>
        <w:widowControl w:val="0"/>
        <w:autoSpaceDE w:val="0"/>
        <w:autoSpaceDN w:val="0"/>
        <w:adjustRightInd w:val="0"/>
        <w:rPr>
          <w:rFonts w:asciiTheme="majorHAnsi" w:hAnsiTheme="majorHAnsi" w:cstheme="majorHAnsi"/>
          <w:sz w:val="22"/>
          <w:szCs w:val="22"/>
        </w:rPr>
      </w:pPr>
    </w:p>
    <w:p w14:paraId="569E5D69" w14:textId="0F35426F" w:rsidR="009B7ACD" w:rsidRPr="00113FBD" w:rsidRDefault="009B7ACD" w:rsidP="00113FBD">
      <w:r w:rsidRPr="0082547E">
        <w:rPr>
          <w:rFonts w:asciiTheme="majorHAnsi" w:hAnsiTheme="majorHAnsi" w:cstheme="majorHAnsi"/>
          <w:sz w:val="22"/>
          <w:szCs w:val="22"/>
        </w:rPr>
        <w:t xml:space="preserve">For additional information about the dean position, including </w:t>
      </w:r>
      <w:r w:rsidR="0099462F" w:rsidRPr="0082547E">
        <w:rPr>
          <w:rFonts w:asciiTheme="majorHAnsi" w:hAnsiTheme="majorHAnsi" w:cstheme="majorHAnsi"/>
          <w:sz w:val="22"/>
          <w:szCs w:val="22"/>
        </w:rPr>
        <w:t xml:space="preserve">specific </w:t>
      </w:r>
      <w:r w:rsidRPr="0082547E">
        <w:rPr>
          <w:rFonts w:asciiTheme="majorHAnsi" w:hAnsiTheme="majorHAnsi" w:cstheme="majorHAnsi"/>
          <w:sz w:val="22"/>
          <w:szCs w:val="22"/>
        </w:rPr>
        <w:t>qualifications</w:t>
      </w:r>
      <w:r w:rsidR="0099462F" w:rsidRPr="0082547E">
        <w:rPr>
          <w:rFonts w:asciiTheme="majorHAnsi" w:hAnsiTheme="majorHAnsi" w:cstheme="majorHAnsi"/>
          <w:sz w:val="22"/>
          <w:szCs w:val="22"/>
        </w:rPr>
        <w:t xml:space="preserve"> and application instructions</w:t>
      </w:r>
      <w:r w:rsidRPr="0082547E">
        <w:rPr>
          <w:rFonts w:asciiTheme="majorHAnsi" w:hAnsiTheme="majorHAnsi" w:cstheme="majorHAnsi"/>
          <w:sz w:val="22"/>
          <w:szCs w:val="22"/>
        </w:rPr>
        <w:t xml:space="preserve">, go to </w:t>
      </w:r>
      <w:hyperlink r:id="rId7" w:tgtFrame="_blank" w:history="1">
        <w:r w:rsidR="00113FBD" w:rsidRPr="00113FBD">
          <w:rPr>
            <w:rStyle w:val="Hyperlink"/>
            <w:rFonts w:asciiTheme="majorHAnsi" w:hAnsiTheme="majorHAnsi" w:cstheme="majorHAnsi"/>
            <w:sz w:val="22"/>
            <w:szCs w:val="22"/>
          </w:rPr>
          <w:t>https://umaine.hiretouch.com/job-details?jobid=65275</w:t>
        </w:r>
      </w:hyperlink>
      <w:r w:rsidR="00113FBD">
        <w:t xml:space="preserve">. </w:t>
      </w:r>
      <w:r w:rsidRPr="0082547E">
        <w:rPr>
          <w:rFonts w:asciiTheme="majorHAnsi" w:hAnsiTheme="majorHAnsi" w:cstheme="majorHAnsi"/>
          <w:sz w:val="22"/>
          <w:szCs w:val="22"/>
        </w:rPr>
        <w:t xml:space="preserve">Screening of candidates will begin </w:t>
      </w:r>
      <w:r w:rsidR="00113FBD">
        <w:rPr>
          <w:rFonts w:asciiTheme="majorHAnsi" w:hAnsiTheme="majorHAnsi" w:cstheme="majorHAnsi"/>
          <w:sz w:val="22"/>
          <w:szCs w:val="22"/>
        </w:rPr>
        <w:t>March 1</w:t>
      </w:r>
      <w:r w:rsidR="00903EB6" w:rsidRPr="0082547E">
        <w:rPr>
          <w:rFonts w:asciiTheme="majorHAnsi" w:hAnsiTheme="majorHAnsi" w:cstheme="majorHAnsi"/>
          <w:sz w:val="22"/>
          <w:szCs w:val="22"/>
        </w:rPr>
        <w:t>, 2021</w:t>
      </w:r>
      <w:r w:rsidR="0099462F" w:rsidRPr="0082547E">
        <w:rPr>
          <w:rFonts w:asciiTheme="majorHAnsi" w:hAnsiTheme="majorHAnsi" w:cstheme="majorHAnsi"/>
          <w:sz w:val="22"/>
          <w:szCs w:val="22"/>
        </w:rPr>
        <w:t xml:space="preserve"> </w:t>
      </w:r>
      <w:r w:rsidRPr="0082547E">
        <w:rPr>
          <w:rFonts w:asciiTheme="majorHAnsi" w:hAnsiTheme="majorHAnsi" w:cstheme="majorHAnsi"/>
          <w:sz w:val="22"/>
          <w:szCs w:val="22"/>
        </w:rPr>
        <w:t xml:space="preserve">and continue until </w:t>
      </w:r>
      <w:r w:rsidR="002171AF" w:rsidRPr="0082547E">
        <w:rPr>
          <w:rFonts w:asciiTheme="majorHAnsi" w:hAnsiTheme="majorHAnsi" w:cstheme="majorHAnsi"/>
          <w:sz w:val="22"/>
          <w:szCs w:val="22"/>
        </w:rPr>
        <w:t>the position is filled</w:t>
      </w:r>
      <w:r w:rsidRPr="0082547E">
        <w:rPr>
          <w:rFonts w:asciiTheme="majorHAnsi" w:hAnsiTheme="majorHAnsi" w:cstheme="majorHAnsi"/>
          <w:sz w:val="22"/>
          <w:szCs w:val="22"/>
        </w:rPr>
        <w:t>.</w:t>
      </w:r>
      <w:r w:rsidR="00903EB6" w:rsidRPr="0082547E">
        <w:rPr>
          <w:rFonts w:asciiTheme="majorHAnsi" w:hAnsiTheme="majorHAnsi" w:cstheme="majorHAnsi"/>
          <w:sz w:val="22"/>
          <w:szCs w:val="22"/>
        </w:rPr>
        <w:t xml:space="preserve"> All interviews are anticipated to occur remotely.</w:t>
      </w:r>
    </w:p>
    <w:p w14:paraId="14725DB6" w14:textId="77777777" w:rsidR="002171AF" w:rsidRPr="0082547E" w:rsidRDefault="002171AF" w:rsidP="009B7ACD">
      <w:pPr>
        <w:widowControl w:val="0"/>
        <w:autoSpaceDE w:val="0"/>
        <w:autoSpaceDN w:val="0"/>
        <w:adjustRightInd w:val="0"/>
        <w:rPr>
          <w:rFonts w:asciiTheme="majorHAnsi" w:hAnsiTheme="majorHAnsi" w:cstheme="majorHAnsi"/>
          <w:sz w:val="22"/>
          <w:szCs w:val="22"/>
        </w:rPr>
      </w:pPr>
    </w:p>
    <w:p w14:paraId="0281DD6C" w14:textId="13BAE49E" w:rsidR="002171AF" w:rsidRPr="0082547E" w:rsidRDefault="002171AF" w:rsidP="002171AF">
      <w:pPr>
        <w:widowControl w:val="0"/>
        <w:autoSpaceDE w:val="0"/>
        <w:autoSpaceDN w:val="0"/>
        <w:adjustRightInd w:val="0"/>
        <w:rPr>
          <w:rFonts w:asciiTheme="majorHAnsi" w:hAnsiTheme="majorHAnsi" w:cstheme="majorHAnsi"/>
          <w:sz w:val="22"/>
          <w:szCs w:val="22"/>
        </w:rPr>
      </w:pPr>
      <w:r w:rsidRPr="0082547E">
        <w:rPr>
          <w:rFonts w:asciiTheme="majorHAnsi" w:hAnsiTheme="majorHAnsi" w:cstheme="majorHAnsi"/>
          <w:sz w:val="22"/>
          <w:szCs w:val="22"/>
        </w:rPr>
        <w:t>N</w:t>
      </w:r>
      <w:r w:rsidR="009B7ACD" w:rsidRPr="0082547E">
        <w:rPr>
          <w:rFonts w:asciiTheme="majorHAnsi" w:hAnsiTheme="majorHAnsi" w:cstheme="majorHAnsi"/>
          <w:sz w:val="22"/>
          <w:szCs w:val="22"/>
        </w:rPr>
        <w:t>ominations</w:t>
      </w:r>
      <w:r w:rsidRPr="0082547E">
        <w:rPr>
          <w:rFonts w:asciiTheme="majorHAnsi" w:hAnsiTheme="majorHAnsi" w:cstheme="majorHAnsi"/>
          <w:sz w:val="22"/>
          <w:szCs w:val="22"/>
        </w:rPr>
        <w:t xml:space="preserve"> and questions about the position may be directed</w:t>
      </w:r>
      <w:r w:rsidR="009B7ACD" w:rsidRPr="0082547E">
        <w:rPr>
          <w:rFonts w:asciiTheme="majorHAnsi" w:hAnsiTheme="majorHAnsi" w:cstheme="majorHAnsi"/>
          <w:sz w:val="22"/>
          <w:szCs w:val="22"/>
        </w:rPr>
        <w:t xml:space="preserve"> to</w:t>
      </w:r>
      <w:r w:rsidRPr="0082547E">
        <w:rPr>
          <w:rFonts w:asciiTheme="majorHAnsi" w:hAnsiTheme="majorHAnsi" w:cstheme="majorHAnsi"/>
          <w:sz w:val="22"/>
          <w:szCs w:val="22"/>
        </w:rPr>
        <w:t xml:space="preserve"> the chair of the search committee: Dr. </w:t>
      </w:r>
      <w:r w:rsidR="0082547E">
        <w:rPr>
          <w:rFonts w:asciiTheme="majorHAnsi" w:hAnsiTheme="majorHAnsi" w:cstheme="majorHAnsi"/>
          <w:sz w:val="22"/>
          <w:szCs w:val="22"/>
        </w:rPr>
        <w:t xml:space="preserve">Mario </w:t>
      </w:r>
      <w:proofErr w:type="spellStart"/>
      <w:r w:rsidR="0082547E">
        <w:rPr>
          <w:rFonts w:asciiTheme="majorHAnsi" w:hAnsiTheme="majorHAnsi" w:cstheme="majorHAnsi"/>
          <w:sz w:val="22"/>
          <w:szCs w:val="22"/>
        </w:rPr>
        <w:t>Teisl</w:t>
      </w:r>
      <w:proofErr w:type="spellEnd"/>
      <w:r w:rsidRPr="0082547E">
        <w:rPr>
          <w:rFonts w:asciiTheme="majorHAnsi" w:hAnsiTheme="majorHAnsi" w:cstheme="majorHAnsi"/>
          <w:sz w:val="22"/>
          <w:szCs w:val="22"/>
        </w:rPr>
        <w:t xml:space="preserve">, Dean, </w:t>
      </w:r>
      <w:r w:rsidR="0082547E">
        <w:rPr>
          <w:rFonts w:asciiTheme="majorHAnsi" w:hAnsiTheme="majorHAnsi" w:cstheme="majorHAnsi"/>
          <w:sz w:val="22"/>
          <w:szCs w:val="22"/>
        </w:rPr>
        <w:t>College of Natural Sciences, Forestry, and Agriculture</w:t>
      </w:r>
      <w:r w:rsidRPr="0082547E">
        <w:rPr>
          <w:rFonts w:asciiTheme="majorHAnsi" w:hAnsiTheme="majorHAnsi" w:cstheme="majorHAnsi"/>
          <w:sz w:val="22"/>
          <w:szCs w:val="22"/>
        </w:rPr>
        <w:t>, 207-581-</w:t>
      </w:r>
      <w:r w:rsidR="0082547E">
        <w:rPr>
          <w:rFonts w:asciiTheme="majorHAnsi" w:hAnsiTheme="majorHAnsi" w:cstheme="majorHAnsi"/>
          <w:sz w:val="22"/>
          <w:szCs w:val="22"/>
        </w:rPr>
        <w:t>3202</w:t>
      </w:r>
      <w:r w:rsidRPr="0082547E">
        <w:rPr>
          <w:rFonts w:asciiTheme="majorHAnsi" w:hAnsiTheme="majorHAnsi" w:cstheme="majorHAnsi"/>
          <w:sz w:val="22"/>
          <w:szCs w:val="22"/>
        </w:rPr>
        <w:t xml:space="preserve"> or </w:t>
      </w:r>
      <w:r w:rsidR="0082547E">
        <w:rPr>
          <w:rFonts w:asciiTheme="majorHAnsi" w:hAnsiTheme="majorHAnsi" w:cstheme="majorHAnsi"/>
          <w:sz w:val="22"/>
          <w:szCs w:val="22"/>
        </w:rPr>
        <w:t>teisl@maine.edu.</w:t>
      </w:r>
    </w:p>
    <w:p w14:paraId="62BD0829" w14:textId="77777777" w:rsidR="002171AF" w:rsidRPr="0082547E" w:rsidRDefault="002171AF" w:rsidP="002171AF">
      <w:pPr>
        <w:widowControl w:val="0"/>
        <w:autoSpaceDE w:val="0"/>
        <w:autoSpaceDN w:val="0"/>
        <w:adjustRightInd w:val="0"/>
        <w:rPr>
          <w:rFonts w:asciiTheme="majorHAnsi" w:hAnsiTheme="majorHAnsi" w:cstheme="majorHAnsi"/>
          <w:sz w:val="22"/>
          <w:szCs w:val="22"/>
        </w:rPr>
      </w:pPr>
    </w:p>
    <w:p w14:paraId="532A2888" w14:textId="00A5DA6E" w:rsidR="00DE15DD" w:rsidRPr="0082547E" w:rsidRDefault="00A802C7" w:rsidP="00903EB6">
      <w:pPr>
        <w:widowControl w:val="0"/>
        <w:autoSpaceDE w:val="0"/>
        <w:autoSpaceDN w:val="0"/>
        <w:adjustRightInd w:val="0"/>
        <w:rPr>
          <w:rFonts w:asciiTheme="majorHAnsi" w:hAnsiTheme="majorHAnsi" w:cstheme="majorHAnsi"/>
          <w:i/>
          <w:sz w:val="22"/>
          <w:szCs w:val="22"/>
        </w:rPr>
      </w:pPr>
      <w:r w:rsidRPr="0082547E">
        <w:rPr>
          <w:rFonts w:asciiTheme="majorHAnsi" w:hAnsiTheme="majorHAnsi" w:cstheme="majorHAnsi"/>
          <w:i/>
          <w:iCs/>
          <w:color w:val="262626"/>
          <w:sz w:val="22"/>
          <w:szCs w:val="22"/>
        </w:rPr>
        <w:t>The University of Maine</w:t>
      </w:r>
      <w:r w:rsidR="00903EB6" w:rsidRPr="0082547E">
        <w:rPr>
          <w:rFonts w:asciiTheme="majorHAnsi" w:hAnsiTheme="majorHAnsi" w:cstheme="majorHAnsi"/>
          <w:i/>
          <w:iCs/>
          <w:color w:val="262626"/>
          <w:sz w:val="22"/>
          <w:szCs w:val="22"/>
        </w:rPr>
        <w:t xml:space="preserve"> is an EEO/AA employer, and does not discriminate on the grounds of race, color, religion, sex, sexual orientation, including transgender status and gender expression, national origin, citizenship status, age, disability, genetic information or veteran’s status in employment, education, and all other programs and activities. The following person has been designated to handle inquiries regarding non-discrimination policies:</w:t>
      </w:r>
      <w:r w:rsidRPr="0082547E">
        <w:rPr>
          <w:rFonts w:asciiTheme="majorHAnsi" w:hAnsiTheme="majorHAnsi" w:cstheme="majorHAnsi"/>
          <w:iCs/>
          <w:color w:val="262626"/>
          <w:sz w:val="22"/>
          <w:szCs w:val="22"/>
        </w:rPr>
        <w:t xml:space="preserve"> </w:t>
      </w:r>
      <w:r w:rsidRPr="0082547E">
        <w:rPr>
          <w:rFonts w:asciiTheme="majorHAnsi" w:hAnsiTheme="majorHAnsi" w:cstheme="majorHAnsi"/>
          <w:i/>
          <w:iCs/>
          <w:color w:val="262626"/>
          <w:sz w:val="22"/>
          <w:szCs w:val="22"/>
        </w:rPr>
        <w:t>Director, Office of Equal Opportunity, 101 N. Stevens Hall, University of Maine, Oron</w:t>
      </w:r>
      <w:r w:rsidR="002B6270" w:rsidRPr="0082547E">
        <w:rPr>
          <w:rFonts w:asciiTheme="majorHAnsi" w:hAnsiTheme="majorHAnsi" w:cstheme="majorHAnsi"/>
          <w:i/>
          <w:iCs/>
          <w:color w:val="262626"/>
          <w:sz w:val="22"/>
          <w:szCs w:val="22"/>
        </w:rPr>
        <w:t>o, ME 04469; 207.581.1226 (voice), TTY 711 (Maine Relay System)</w:t>
      </w:r>
      <w:r w:rsidR="002B6270" w:rsidRPr="0082547E">
        <w:rPr>
          <w:rFonts w:asciiTheme="majorHAnsi" w:hAnsiTheme="majorHAnsi" w:cstheme="majorHAnsi"/>
          <w:i/>
          <w:sz w:val="22"/>
          <w:szCs w:val="22"/>
        </w:rPr>
        <w:t xml:space="preserve">, or </w:t>
      </w:r>
      <w:hyperlink r:id="rId8" w:history="1">
        <w:r w:rsidR="002B6270" w:rsidRPr="0082547E">
          <w:rPr>
            <w:rStyle w:val="Hyperlink"/>
            <w:rFonts w:asciiTheme="majorHAnsi" w:hAnsiTheme="majorHAnsi" w:cstheme="majorHAnsi"/>
            <w:i/>
            <w:sz w:val="22"/>
            <w:szCs w:val="22"/>
          </w:rPr>
          <w:t>equal.opportunity@maine.edu</w:t>
        </w:r>
      </w:hyperlink>
      <w:r w:rsidR="002B6270" w:rsidRPr="0082547E">
        <w:rPr>
          <w:rFonts w:asciiTheme="majorHAnsi" w:hAnsiTheme="majorHAnsi" w:cstheme="majorHAnsi"/>
          <w:i/>
          <w:sz w:val="22"/>
          <w:szCs w:val="22"/>
        </w:rPr>
        <w:t xml:space="preserve"> with questions or concerns.</w:t>
      </w:r>
    </w:p>
    <w:sectPr w:rsidR="00DE15DD" w:rsidRPr="0082547E" w:rsidSect="00903EB6">
      <w:head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897E9" w14:textId="77777777" w:rsidR="00A80B2D" w:rsidRDefault="00A80B2D" w:rsidP="00FD2EBE">
      <w:r>
        <w:separator/>
      </w:r>
    </w:p>
  </w:endnote>
  <w:endnote w:type="continuationSeparator" w:id="0">
    <w:p w14:paraId="00E2F5F0" w14:textId="77777777" w:rsidR="00A80B2D" w:rsidRDefault="00A80B2D" w:rsidP="00FD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C000ACF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949EF" w14:textId="77777777" w:rsidR="00A80B2D" w:rsidRDefault="00A80B2D" w:rsidP="00FD2EBE">
      <w:r>
        <w:separator/>
      </w:r>
    </w:p>
  </w:footnote>
  <w:footnote w:type="continuationSeparator" w:id="0">
    <w:p w14:paraId="29D5B582" w14:textId="77777777" w:rsidR="00A80B2D" w:rsidRDefault="00A80B2D" w:rsidP="00FD2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FBCBB" w14:textId="31584250" w:rsidR="00FD2EBE" w:rsidRDefault="003C7F21" w:rsidP="00433F94">
    <w:pPr>
      <w:pStyle w:val="Header"/>
      <w:jc w:val="center"/>
    </w:pPr>
    <w:r>
      <w:rPr>
        <w:noProof/>
      </w:rPr>
      <w:drawing>
        <wp:inline distT="0" distB="0" distL="0" distR="0" wp14:anchorId="3F2345DE" wp14:editId="09336E0B">
          <wp:extent cx="2489200" cy="73439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aine_fullcrest_logo4c.pdf"/>
                  <pic:cNvPicPr/>
                </pic:nvPicPr>
                <pic:blipFill>
                  <a:blip r:embed="rId1">
                    <a:extLst>
                      <a:ext uri="{28A0092B-C50C-407E-A947-70E740481C1C}">
                        <a14:useLocalDpi xmlns:a14="http://schemas.microsoft.com/office/drawing/2010/main" val="0"/>
                      </a:ext>
                    </a:extLst>
                  </a:blip>
                  <a:stretch>
                    <a:fillRect/>
                  </a:stretch>
                </pic:blipFill>
                <pic:spPr>
                  <a:xfrm>
                    <a:off x="0" y="0"/>
                    <a:ext cx="2489200" cy="7343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ACD"/>
    <w:rsid w:val="00093C49"/>
    <w:rsid w:val="000C2F69"/>
    <w:rsid w:val="00113FBD"/>
    <w:rsid w:val="001B31B1"/>
    <w:rsid w:val="001E4B5D"/>
    <w:rsid w:val="002171AF"/>
    <w:rsid w:val="00242290"/>
    <w:rsid w:val="0024450E"/>
    <w:rsid w:val="00271CC9"/>
    <w:rsid w:val="00292226"/>
    <w:rsid w:val="002A109D"/>
    <w:rsid w:val="002B2600"/>
    <w:rsid w:val="002B6270"/>
    <w:rsid w:val="00301BCC"/>
    <w:rsid w:val="003C7F21"/>
    <w:rsid w:val="00433F94"/>
    <w:rsid w:val="004C0669"/>
    <w:rsid w:val="004D27C4"/>
    <w:rsid w:val="004D3D5B"/>
    <w:rsid w:val="004E46C2"/>
    <w:rsid w:val="00533495"/>
    <w:rsid w:val="0056693D"/>
    <w:rsid w:val="0067620A"/>
    <w:rsid w:val="00692345"/>
    <w:rsid w:val="007076BA"/>
    <w:rsid w:val="00785A00"/>
    <w:rsid w:val="0082547E"/>
    <w:rsid w:val="00846E93"/>
    <w:rsid w:val="00892A5B"/>
    <w:rsid w:val="008E3667"/>
    <w:rsid w:val="00903EB6"/>
    <w:rsid w:val="00926185"/>
    <w:rsid w:val="00930F6F"/>
    <w:rsid w:val="0095308F"/>
    <w:rsid w:val="009678F1"/>
    <w:rsid w:val="00974161"/>
    <w:rsid w:val="0099462F"/>
    <w:rsid w:val="009B7ACD"/>
    <w:rsid w:val="009F4667"/>
    <w:rsid w:val="00A802C7"/>
    <w:rsid w:val="00A80B2D"/>
    <w:rsid w:val="00AA7C1A"/>
    <w:rsid w:val="00AB6D9B"/>
    <w:rsid w:val="00AC278C"/>
    <w:rsid w:val="00AD01C7"/>
    <w:rsid w:val="00B15920"/>
    <w:rsid w:val="00B41017"/>
    <w:rsid w:val="00B80AD9"/>
    <w:rsid w:val="00BA4FF9"/>
    <w:rsid w:val="00C071EE"/>
    <w:rsid w:val="00C51A5D"/>
    <w:rsid w:val="00C63090"/>
    <w:rsid w:val="00C908EE"/>
    <w:rsid w:val="00CB6D78"/>
    <w:rsid w:val="00CE78D3"/>
    <w:rsid w:val="00D17276"/>
    <w:rsid w:val="00DE15DD"/>
    <w:rsid w:val="00DE3129"/>
    <w:rsid w:val="00E734B3"/>
    <w:rsid w:val="00ED3C2F"/>
    <w:rsid w:val="00F072ED"/>
    <w:rsid w:val="00F26E24"/>
    <w:rsid w:val="00F30C68"/>
    <w:rsid w:val="00F82DF0"/>
    <w:rsid w:val="00F839B9"/>
    <w:rsid w:val="00FA2B68"/>
    <w:rsid w:val="00FD2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81FAEE"/>
  <w14:defaultImageDpi w14:val="300"/>
  <w15:docId w15:val="{C47A73EB-8462-47D3-854E-8CE70521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EastAsia" w:hAnsi="Century Schoolbook"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A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ACD"/>
    <w:rPr>
      <w:rFonts w:ascii="Lucida Grande" w:hAnsi="Lucida Grande" w:cs="Lucida Grande"/>
      <w:sz w:val="18"/>
      <w:szCs w:val="18"/>
    </w:rPr>
  </w:style>
  <w:style w:type="character" w:styleId="CommentReference">
    <w:name w:val="annotation reference"/>
    <w:basedOn w:val="DefaultParagraphFont"/>
    <w:uiPriority w:val="99"/>
    <w:semiHidden/>
    <w:unhideWhenUsed/>
    <w:rsid w:val="00B80AD9"/>
    <w:rPr>
      <w:sz w:val="18"/>
      <w:szCs w:val="18"/>
    </w:rPr>
  </w:style>
  <w:style w:type="paragraph" w:styleId="CommentText">
    <w:name w:val="annotation text"/>
    <w:basedOn w:val="Normal"/>
    <w:link w:val="CommentTextChar"/>
    <w:uiPriority w:val="99"/>
    <w:semiHidden/>
    <w:unhideWhenUsed/>
    <w:rsid w:val="00B80AD9"/>
  </w:style>
  <w:style w:type="character" w:customStyle="1" w:styleId="CommentTextChar">
    <w:name w:val="Comment Text Char"/>
    <w:basedOn w:val="DefaultParagraphFont"/>
    <w:link w:val="CommentText"/>
    <w:uiPriority w:val="99"/>
    <w:semiHidden/>
    <w:rsid w:val="00B80AD9"/>
  </w:style>
  <w:style w:type="paragraph" w:styleId="CommentSubject">
    <w:name w:val="annotation subject"/>
    <w:basedOn w:val="CommentText"/>
    <w:next w:val="CommentText"/>
    <w:link w:val="CommentSubjectChar"/>
    <w:uiPriority w:val="99"/>
    <w:semiHidden/>
    <w:unhideWhenUsed/>
    <w:rsid w:val="00B80AD9"/>
    <w:rPr>
      <w:b/>
      <w:bCs/>
      <w:sz w:val="20"/>
      <w:szCs w:val="20"/>
    </w:rPr>
  </w:style>
  <w:style w:type="character" w:customStyle="1" w:styleId="CommentSubjectChar">
    <w:name w:val="Comment Subject Char"/>
    <w:basedOn w:val="CommentTextChar"/>
    <w:link w:val="CommentSubject"/>
    <w:uiPriority w:val="99"/>
    <w:semiHidden/>
    <w:rsid w:val="00B80AD9"/>
    <w:rPr>
      <w:b/>
      <w:bCs/>
      <w:sz w:val="20"/>
      <w:szCs w:val="20"/>
    </w:rPr>
  </w:style>
  <w:style w:type="character" w:styleId="Hyperlink">
    <w:name w:val="Hyperlink"/>
    <w:basedOn w:val="DefaultParagraphFont"/>
    <w:uiPriority w:val="99"/>
    <w:unhideWhenUsed/>
    <w:rsid w:val="00DE3129"/>
    <w:rPr>
      <w:color w:val="0000FF" w:themeColor="hyperlink"/>
      <w:u w:val="single"/>
    </w:rPr>
  </w:style>
  <w:style w:type="paragraph" w:styleId="Header">
    <w:name w:val="header"/>
    <w:basedOn w:val="Normal"/>
    <w:link w:val="HeaderChar"/>
    <w:uiPriority w:val="99"/>
    <w:unhideWhenUsed/>
    <w:rsid w:val="00FD2EBE"/>
    <w:pPr>
      <w:tabs>
        <w:tab w:val="center" w:pos="4320"/>
        <w:tab w:val="right" w:pos="8640"/>
      </w:tabs>
    </w:pPr>
  </w:style>
  <w:style w:type="character" w:customStyle="1" w:styleId="HeaderChar">
    <w:name w:val="Header Char"/>
    <w:basedOn w:val="DefaultParagraphFont"/>
    <w:link w:val="Header"/>
    <w:uiPriority w:val="99"/>
    <w:rsid w:val="00FD2EBE"/>
  </w:style>
  <w:style w:type="paragraph" w:styleId="Footer">
    <w:name w:val="footer"/>
    <w:basedOn w:val="Normal"/>
    <w:link w:val="FooterChar"/>
    <w:uiPriority w:val="99"/>
    <w:unhideWhenUsed/>
    <w:rsid w:val="00FD2EBE"/>
    <w:pPr>
      <w:tabs>
        <w:tab w:val="center" w:pos="4320"/>
        <w:tab w:val="right" w:pos="8640"/>
      </w:tabs>
    </w:pPr>
  </w:style>
  <w:style w:type="character" w:customStyle="1" w:styleId="FooterChar">
    <w:name w:val="Footer Char"/>
    <w:basedOn w:val="DefaultParagraphFont"/>
    <w:link w:val="Footer"/>
    <w:uiPriority w:val="99"/>
    <w:rsid w:val="00FD2EBE"/>
  </w:style>
  <w:style w:type="character" w:styleId="FollowedHyperlink">
    <w:name w:val="FollowedHyperlink"/>
    <w:basedOn w:val="DefaultParagraphFont"/>
    <w:uiPriority w:val="99"/>
    <w:semiHidden/>
    <w:unhideWhenUsed/>
    <w:rsid w:val="002B62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876074">
      <w:bodyDiv w:val="1"/>
      <w:marLeft w:val="0"/>
      <w:marRight w:val="0"/>
      <w:marTop w:val="0"/>
      <w:marBottom w:val="0"/>
      <w:divBdr>
        <w:top w:val="none" w:sz="0" w:space="0" w:color="auto"/>
        <w:left w:val="none" w:sz="0" w:space="0" w:color="auto"/>
        <w:bottom w:val="none" w:sz="0" w:space="0" w:color="auto"/>
        <w:right w:val="none" w:sz="0" w:space="0" w:color="auto"/>
      </w:divBdr>
    </w:div>
    <w:div w:id="1072507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al.opportunity@maine.edu" TargetMode="External"/><Relationship Id="rId3" Type="http://schemas.openxmlformats.org/officeDocument/2006/relationships/webSettings" Target="webSettings.xml"/><Relationship Id="rId7" Type="http://schemas.openxmlformats.org/officeDocument/2006/relationships/hyperlink" Target="https://umaine.hiretouch.com/job-details?jobid=652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nors.umaine.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clas</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haddad</dc:creator>
  <cp:keywords/>
  <dc:description/>
  <cp:lastModifiedBy>Microsoft Office User</cp:lastModifiedBy>
  <cp:revision>4</cp:revision>
  <dcterms:created xsi:type="dcterms:W3CDTF">2021-01-12T13:39:00Z</dcterms:created>
  <dcterms:modified xsi:type="dcterms:W3CDTF">2021-01-26T14:16:00Z</dcterms:modified>
</cp:coreProperties>
</file>