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14C1B" w14:textId="067146BF" w:rsidR="00BF1568" w:rsidRPr="00BF1568" w:rsidRDefault="00BF1568" w:rsidP="00BF1568">
      <w:pPr>
        <w:rPr>
          <w:rFonts w:ascii="Times New Roman" w:eastAsia="Times New Roman" w:hAnsi="Times New Roman" w:cs="Times New Roman"/>
        </w:rPr>
      </w:pPr>
      <w:r w:rsidRPr="00BF1568">
        <w:rPr>
          <w:rFonts w:ascii="Open Sans" w:eastAsia="Times New Roman" w:hAnsi="Open Sans" w:cs="Times New Roman"/>
          <w:color w:val="333333"/>
          <w:sz w:val="21"/>
          <w:szCs w:val="21"/>
        </w:rPr>
        <w:br/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&gt;Glaske16_gp70_(44853-45341 bp)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</w:rPr>
        <w:br/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MPDG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QPACKYGAC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DPVLARGFCKL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YYR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RDGKPMDGPRRSYSTGPRAWTYERLASVPITSTGA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QRVRRLWGSASLYPCATCGGPAKDWAYDGTDPT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YYEQGRKAWS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FSRWPEFYMPMCKPC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u w:val="single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u w:val="single"/>
          <w:shd w:val="clear" w:color="auto" w:fill="FFFFFF"/>
        </w:rPr>
        <w:t>S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u w:val="single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u w:val="single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DRRAAADELREYRQWKMR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PGKTLEDLEGVAZ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</w:rPr>
        <w:br/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</w:rPr>
        <w:br/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&gt;Glaske16_gp83_(51656-52198 bp)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</w:rPr>
        <w:br/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MDTIWKPIPQDPTGLYLASQDGRILRKEYVIEKLQS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G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LYRRVMPEKIVKQCIKDRAPS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GV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PIIQMRSSTQYASTVERRVSSLIAAAW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GLPYEAGDRTAQ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DWRIGFIDGDPS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V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u w:val="single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u w:val="single"/>
          <w:shd w:val="clear" w:color="auto" w:fill="FFFFFF"/>
        </w:rPr>
        <w:t>AD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u w:val="single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u w:val="single"/>
          <w:shd w:val="clear" w:color="auto" w:fill="FFFFFF"/>
        </w:rPr>
        <w:t>LEWVS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u w:val="single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u w:val="single"/>
          <w:shd w:val="clear" w:color="auto" w:fill="FFFFFF"/>
        </w:rPr>
        <w:t>QGV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u w:val="single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u w:val="single"/>
          <w:shd w:val="clear" w:color="auto" w:fill="FFFFFF"/>
        </w:rPr>
        <w:t>T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u w:val="single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S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DFYYE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LKAYRAQAAVETAESFLARYYSPDEIDWSTAERIAAZ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</w:rPr>
        <w:br/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</w:rPr>
        <w:br/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&gt;Glaske16_gp91_( 54100-54426 bp)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</w:rPr>
        <w:br/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MPT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SK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GPRSRGRTGGKFERAKWRVLKA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QICA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u w:val="single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u w:val="single"/>
          <w:shd w:val="clear" w:color="auto" w:fill="FFFFFF"/>
        </w:rPr>
        <w:t>PDCRQLIDLDLKWPDPMSPTV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u w:val="single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u w:val="single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IIPVKDLAWDDPLTYSVE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LEPM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LVC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QRLGAGPRKKKPK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PQSR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WREZ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</w:rPr>
        <w:br/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</w:rPr>
        <w:br/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&gt;Glaske16_gp98_(56773-57150 bp)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</w:rPr>
        <w:br/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MALAGEAKREYQRQWRA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RRAAWFAGKACVRCGSDEDLELD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VDPTLKVT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AVWSWSQERRDVELAKCQVLC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AC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KAKTISQTVITIGLKAYR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GTCSMYE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RCRCGLCRLWAR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KKRRQRAAZ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</w:rPr>
        <w:br/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</w:rPr>
        <w:br/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&gt;Glaske16_gp117_(60940-61320 bp)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</w:rPr>
        <w:br/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MQREYMRRWVA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RRSAFFASKQCAMCGAGEELELD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IDPTKKVD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RIWSWTDARRSEELAKCQVLCASC</w:t>
      </w:r>
      <w:bookmarkStart w:id="0" w:name="_GoBack"/>
      <w:r w:rsidRPr="00BF1568">
        <w:rPr>
          <w:rFonts w:ascii="Open Sans" w:eastAsia="Times New Roman" w:hAnsi="Open Sans" w:cs="Times New Roman"/>
          <w:color w:val="FF0000"/>
          <w:sz w:val="21"/>
          <w:szCs w:val="21"/>
          <w:u w:val="single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u w:val="single"/>
          <w:shd w:val="clear" w:color="auto" w:fill="FFFFFF"/>
        </w:rPr>
        <w:t>KKKTGEQWYA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u w:val="single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u w:val="single"/>
          <w:shd w:val="clear" w:color="auto" w:fill="FFFFFF"/>
        </w:rPr>
        <w:t>RSVSE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u w:val="single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u w:val="single"/>
          <w:shd w:val="clear" w:color="auto" w:fill="FFFFFF"/>
        </w:rPr>
        <w:t>A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u w:val="single"/>
          <w:shd w:val="clear" w:color="auto" w:fill="FFFFFF"/>
        </w:rPr>
        <w:t>H</w:t>
      </w:r>
      <w:bookmarkEnd w:id="0"/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GTSRRYRKMKCRCGLCRLG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T</w:t>
      </w:r>
      <w:r w:rsidRPr="00BF1568">
        <w:rPr>
          <w:rFonts w:ascii="Open Sans" w:eastAsia="Times New Roman" w:hAnsi="Open Sans" w:cs="Times New Roman"/>
          <w:color w:val="00B050"/>
          <w:sz w:val="21"/>
          <w:szCs w:val="21"/>
          <w:shd w:val="clear" w:color="auto" w:fill="FFFFFF"/>
        </w:rPr>
        <w:t>N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RSRALRQR</w:t>
      </w:r>
      <w:r w:rsidRPr="00BF1568">
        <w:rPr>
          <w:rFonts w:ascii="Open Sans" w:eastAsia="Times New Roman" w:hAnsi="Open Sans" w:cs="Times New Roman"/>
          <w:color w:val="FF0000"/>
          <w:sz w:val="21"/>
          <w:szCs w:val="21"/>
          <w:shd w:val="clear" w:color="auto" w:fill="FFFFFF"/>
        </w:rPr>
        <w:t>H</w:t>
      </w:r>
      <w:r w:rsidRPr="00BF1568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</w:rPr>
        <w:t>RVPVEZ</w:t>
      </w:r>
    </w:p>
    <w:p w14:paraId="6DDBBE4D" w14:textId="77777777" w:rsidR="00036337" w:rsidRPr="00BF1568" w:rsidRDefault="00036337" w:rsidP="00BF1568"/>
    <w:sectPr w:rsidR="00036337" w:rsidRPr="00BF1568" w:rsidSect="002E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68"/>
    <w:rsid w:val="00036337"/>
    <w:rsid w:val="002E3CD7"/>
    <w:rsid w:val="00B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F0AA5"/>
  <w14:defaultImageDpi w14:val="32767"/>
  <w15:chartTrackingRefBased/>
  <w15:docId w15:val="{6F8342BC-5AC0-1E4A-B349-D41A37D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Chris</dc:creator>
  <cp:keywords/>
  <dc:description/>
  <cp:lastModifiedBy>Shaffer, Chris</cp:lastModifiedBy>
  <cp:revision>1</cp:revision>
  <dcterms:created xsi:type="dcterms:W3CDTF">2023-05-05T19:16:00Z</dcterms:created>
  <dcterms:modified xsi:type="dcterms:W3CDTF">2023-05-05T19:22:00Z</dcterms:modified>
</cp:coreProperties>
</file>