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38C35" w14:textId="7AA12236" w:rsidR="00D24B3A" w:rsidRPr="00707AEB" w:rsidRDefault="00B4778F">
      <w:pPr>
        <w:rPr>
          <w:rFonts w:ascii="Times New Roman" w:hAnsi="Times New Roman" w:cs="Times New Roman"/>
          <w:b/>
          <w:bCs/>
        </w:rPr>
      </w:pPr>
      <w:r w:rsidRPr="00707AEB">
        <w:rPr>
          <w:rFonts w:ascii="Times New Roman" w:hAnsi="Times New Roman" w:cs="Times New Roman"/>
          <w:b/>
          <w:bCs/>
        </w:rPr>
        <w:t xml:space="preserve">Clarification </w:t>
      </w:r>
      <w:r w:rsidR="00181C88">
        <w:rPr>
          <w:rFonts w:ascii="Times New Roman" w:hAnsi="Times New Roman" w:cs="Times New Roman"/>
          <w:b/>
          <w:bCs/>
        </w:rPr>
        <w:t xml:space="preserve">Question </w:t>
      </w:r>
      <w:r w:rsidR="002D589A" w:rsidRPr="00707AEB">
        <w:rPr>
          <w:rFonts w:ascii="Times New Roman" w:hAnsi="Times New Roman" w:cs="Times New Roman"/>
          <w:b/>
          <w:bCs/>
        </w:rPr>
        <w:t>A</w:t>
      </w:r>
      <w:r w:rsidRPr="00707AEB">
        <w:rPr>
          <w:rFonts w:ascii="Times New Roman" w:hAnsi="Times New Roman" w:cs="Times New Roman"/>
          <w:b/>
          <w:bCs/>
        </w:rPr>
        <w:t xml:space="preserve">bout HNH Endonuclease </w:t>
      </w:r>
      <w:r w:rsidR="000D41CA" w:rsidRPr="00707AEB">
        <w:rPr>
          <w:rFonts w:ascii="Times New Roman" w:hAnsi="Times New Roman" w:cs="Times New Roman"/>
          <w:b/>
          <w:bCs/>
        </w:rPr>
        <w:t>F</w:t>
      </w:r>
      <w:r w:rsidRPr="00707AEB">
        <w:rPr>
          <w:rFonts w:ascii="Times New Roman" w:hAnsi="Times New Roman" w:cs="Times New Roman"/>
          <w:b/>
          <w:bCs/>
        </w:rPr>
        <w:t>unction Determination</w:t>
      </w:r>
      <w:r w:rsidR="00F3771A" w:rsidRPr="00707AEB">
        <w:rPr>
          <w:rFonts w:ascii="Times New Roman" w:hAnsi="Times New Roman" w:cs="Times New Roman"/>
          <w:b/>
          <w:bCs/>
        </w:rPr>
        <w:t xml:space="preserve"> in view of hits to the Ref Sequences</w:t>
      </w:r>
    </w:p>
    <w:p w14:paraId="718A40C4" w14:textId="1A9F04F6" w:rsidR="006C2120" w:rsidRPr="00707AEB" w:rsidRDefault="006C2120" w:rsidP="006C2120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In view 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phagesDB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&amp; 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HHPred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data, we are seeking clarification of the HNH function status of the following five draft Glaske16 genes at positions: 44853-45341 bp (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70), 51656-52198 bp (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83), 54100-54426 bp (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91), 56773-57150 bp (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98), and 60940-61320 bp (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117)</w:t>
      </w:r>
      <w:r w:rsidR="00B0036A" w:rsidRPr="00707AEB">
        <w:rPr>
          <w:rFonts w:ascii="Times New Roman" w:hAnsi="Times New Roman" w:cs="Times New Roman"/>
          <w:color w:val="000000"/>
          <w:shd w:val="clear" w:color="auto" w:fill="FFFFFF"/>
        </w:rPr>
        <w:t>. There respective sequences are provided, along with background information.</w:t>
      </w:r>
    </w:p>
    <w:p w14:paraId="5FE38627" w14:textId="77777777" w:rsidR="006C2120" w:rsidRPr="00707AEB" w:rsidRDefault="006C2120" w:rsidP="006C2120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&gt;Glaske16_gp70_(44853-45341 bp)</w:t>
      </w:r>
    </w:p>
    <w:p w14:paraId="369E7630" w14:textId="77777777" w:rsidR="006C2120" w:rsidRPr="00707AEB" w:rsidRDefault="006C2120" w:rsidP="006C2120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MPDGNQPACKYGACNDPVLARGFCKLHYYRNRDGKPMDGPRRSYSTGPRAWTYERLASVPITSTGAHQRVRRLWGSASLYPCATCGGPAKDWAYDGTDPTHYYEQGRKAWSHFSRWPEFYMPMCKPCHSNHDRRAAADELREYRQWKMRNPGKTLEDLEGVAZ</w:t>
      </w:r>
    </w:p>
    <w:p w14:paraId="7828D81D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&gt;Glaske16_gp83_(51656-52198 bp)</w:t>
      </w:r>
    </w:p>
    <w:p w14:paraId="51F7D814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MDTIWKPIPQDPTGLYLASQDGRILRKEYVIEKLQSHGHLYRRVMPEKIVKQCIKDRAPSHGVHPIIQMRSSTQYASTVERRVSSLIAAAWHGLPYEAGDRTAQNDWRIGFIDGDPSNVHADNLEWVSNQGVNTHHSHDFYYENLKAYRAQAAVETAESFLARYYSPDEIDWSTAERIAAZ</w:t>
      </w:r>
    </w:p>
    <w:p w14:paraId="2C2967BC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B7D636C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&gt;Glaske16_gp91_(</w:t>
      </w:r>
      <w:r w:rsidRPr="00707AEB">
        <w:rPr>
          <w:rFonts w:ascii="Times New Roman" w:hAnsi="Times New Roman" w:cs="Times New Roman"/>
        </w:rPr>
        <w:t xml:space="preserve">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54100-54426 bp)</w:t>
      </w:r>
    </w:p>
    <w:p w14:paraId="245C150E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MPTNSKNGPRSRGRTGGKFERAKWRVLKANQICAHPDCRQLIDLDLKWPDPMSPTVNHIIPVKDLAWDDPLTYSVENLEPMHLVCNQRLGAGPRKKKPKHPQSRNWREZ</w:t>
      </w:r>
    </w:p>
    <w:p w14:paraId="7BA0865C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84F742D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&gt;Glaske16_gp98_(56773-57150 bp)</w:t>
      </w:r>
    </w:p>
    <w:p w14:paraId="7B28CCD1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MALAGEAKREYQRQWRANRRAAWFAGKACVRCGSDEDLELDHVDPTLKVTNAVWSWSQERRDVELAKCQVLCNACHKAKTISQTVITIGLKAYRHGTCSMYEHHRCRCGLCRLWARNKKRRQRAAZ</w:t>
      </w:r>
    </w:p>
    <w:p w14:paraId="67467266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49F924B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&gt;Glaske16_gp117_(60940-61320 bp)</w:t>
      </w:r>
    </w:p>
    <w:p w14:paraId="48BBF58D" w14:textId="77777777" w:rsidR="006C2120" w:rsidRPr="00707AEB" w:rsidRDefault="006C2120" w:rsidP="006C212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MQREYMRRWVANRRSAFFASKQCAMCGAGEELELDHIDPTKKVDHRIWSWTDARRSEELAKCQVLCASCHKKKTGEQWYANRSVSENAHHGTSRRYRKMKCRCGLCRLGNTNRSRALRQRHRVPVEZ</w:t>
      </w:r>
    </w:p>
    <w:p w14:paraId="6DC805CD" w14:textId="77777777" w:rsidR="006C2120" w:rsidRPr="00707AEB" w:rsidRDefault="006C2120" w:rsidP="006C212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6314B7E" w14:textId="2DF6948A" w:rsidR="005919D4" w:rsidRPr="00707AEB" w:rsidRDefault="005919D4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</w:rPr>
        <w:t xml:space="preserve">HNH is expected to have </w:t>
      </w:r>
      <w:r w:rsidR="00541D18" w:rsidRPr="00707AEB">
        <w:rPr>
          <w:rFonts w:ascii="Times New Roman" w:hAnsi="Times New Roman" w:cs="Times New Roman"/>
        </w:rPr>
        <w:t xml:space="preserve">a </w:t>
      </w:r>
      <w:r w:rsidRPr="00707AEB">
        <w:rPr>
          <w:rFonts w:ascii="Times New Roman" w:hAnsi="Times New Roman" w:cs="Times New Roman"/>
        </w:rPr>
        <w:t xml:space="preserve">typical </w:t>
      </w:r>
      <w:r w:rsidRPr="00707AEB">
        <w:rPr>
          <w:rFonts w:ascii="Times New Roman" w:hAnsi="Times New Roman" w:cs="Times New Roman"/>
          <w:highlight w:val="yellow"/>
        </w:rPr>
        <w:t>ββα-metal fold and Zn-finger motif</w:t>
      </w:r>
      <w:r w:rsidR="00914766" w:rsidRPr="00707AEB">
        <w:rPr>
          <w:rFonts w:ascii="Times New Roman" w:hAnsi="Times New Roman" w:cs="Times New Roman"/>
        </w:rPr>
        <w:t xml:space="preserve"> (which would need protein modeling software t</w:t>
      </w:r>
      <w:r w:rsidR="00BD13BC" w:rsidRPr="00707AEB">
        <w:rPr>
          <w:rFonts w:ascii="Times New Roman" w:hAnsi="Times New Roman" w:cs="Times New Roman"/>
        </w:rPr>
        <w:t>o</w:t>
      </w:r>
      <w:r w:rsidR="00914766" w:rsidRPr="00707AEB">
        <w:rPr>
          <w:rFonts w:ascii="Times New Roman" w:hAnsi="Times New Roman" w:cs="Times New Roman"/>
        </w:rPr>
        <w:t xml:space="preserve"> decipher</w:t>
      </w:r>
      <w:r w:rsidR="004B24F2" w:rsidRPr="00707AEB">
        <w:rPr>
          <w:rFonts w:ascii="Times New Roman" w:hAnsi="Times New Roman" w:cs="Times New Roman"/>
        </w:rPr>
        <w:t xml:space="preserve">; DOI: </w:t>
      </w:r>
      <w:hyperlink r:id="rId6" w:history="1">
        <w:r w:rsidR="004C241F" w:rsidRPr="00707AEB">
          <w:rPr>
            <w:rStyle w:val="Hyperlink"/>
            <w:rFonts w:ascii="Times New Roman" w:hAnsi="Times New Roman" w:cs="Times New Roman"/>
          </w:rPr>
          <w:t>https://doi.org/10.1038/srep42542</w:t>
        </w:r>
      </w:hyperlink>
      <w:r w:rsidR="00914766" w:rsidRPr="00707AEB">
        <w:rPr>
          <w:rFonts w:ascii="Times New Roman" w:hAnsi="Times New Roman" w:cs="Times New Roman"/>
        </w:rPr>
        <w:t>)</w:t>
      </w:r>
      <w:r w:rsidR="00280367" w:rsidRPr="00707AEB">
        <w:rPr>
          <w:rFonts w:ascii="Times New Roman" w:hAnsi="Times New Roman" w:cs="Times New Roman"/>
        </w:rPr>
        <w:t xml:space="preserve">, and the Official Function List simply states that </w:t>
      </w:r>
      <w:r w:rsidR="00466035" w:rsidRPr="00707AEB">
        <w:rPr>
          <w:rFonts w:ascii="Times New Roman" w:hAnsi="Times New Roman" w:cs="Times New Roman"/>
        </w:rPr>
        <w:t>it “Must have H-N-H over a 30 aa span</w:t>
      </w:r>
      <w:r w:rsidR="00560A0F" w:rsidRPr="00707AEB">
        <w:rPr>
          <w:rFonts w:ascii="Times New Roman" w:hAnsi="Times New Roman" w:cs="Times New Roman"/>
        </w:rPr>
        <w:t>.</w:t>
      </w:r>
      <w:r w:rsidR="00466035" w:rsidRPr="00707AEB">
        <w:rPr>
          <w:rFonts w:ascii="Times New Roman" w:hAnsi="Times New Roman" w:cs="Times New Roman"/>
        </w:rPr>
        <w:t>”</w:t>
      </w:r>
      <w:r w:rsidR="00560A0F" w:rsidRPr="00707AEB">
        <w:rPr>
          <w:rFonts w:ascii="Times New Roman" w:hAnsi="Times New Roman" w:cs="Times New Roman"/>
        </w:rPr>
        <w:t xml:space="preserve"> It would help students if </w:t>
      </w:r>
      <w:r w:rsidR="000D06FD" w:rsidRPr="00707AEB">
        <w:rPr>
          <w:rFonts w:ascii="Times New Roman" w:hAnsi="Times New Roman" w:cs="Times New Roman"/>
        </w:rPr>
        <w:t xml:space="preserve">there was an easy way to </w:t>
      </w:r>
      <w:r w:rsidR="00EB2429">
        <w:rPr>
          <w:rFonts w:ascii="Times New Roman" w:hAnsi="Times New Roman" w:cs="Times New Roman"/>
        </w:rPr>
        <w:t>make this determination</w:t>
      </w:r>
      <w:r w:rsidR="000D06FD" w:rsidRPr="00707AEB">
        <w:rPr>
          <w:rFonts w:ascii="Times New Roman" w:hAnsi="Times New Roman" w:cs="Times New Roman"/>
        </w:rPr>
        <w:t xml:space="preserve"> since </w:t>
      </w:r>
      <w:r w:rsidR="00BD13BC" w:rsidRPr="00707AEB">
        <w:rPr>
          <w:rFonts w:ascii="Times New Roman" w:hAnsi="Times New Roman" w:cs="Times New Roman"/>
        </w:rPr>
        <w:t xml:space="preserve">it may not always be obvious </w:t>
      </w:r>
      <w:r w:rsidR="000D06FD" w:rsidRPr="00707AEB">
        <w:rPr>
          <w:rFonts w:ascii="Times New Roman" w:hAnsi="Times New Roman" w:cs="Times New Roman"/>
        </w:rPr>
        <w:t xml:space="preserve">in </w:t>
      </w:r>
      <w:proofErr w:type="spellStart"/>
      <w:r w:rsidR="000D06FD" w:rsidRPr="00707AEB">
        <w:rPr>
          <w:rFonts w:ascii="Times New Roman" w:hAnsi="Times New Roman" w:cs="Times New Roman"/>
        </w:rPr>
        <w:t>HHPred</w:t>
      </w:r>
      <w:proofErr w:type="spellEnd"/>
      <w:r w:rsidR="000D06FD" w:rsidRPr="00707AEB">
        <w:rPr>
          <w:rFonts w:ascii="Times New Roman" w:hAnsi="Times New Roman" w:cs="Times New Roman"/>
        </w:rPr>
        <w:t xml:space="preserve">. </w:t>
      </w:r>
      <w:r w:rsidR="009C0716" w:rsidRPr="00707AEB">
        <w:rPr>
          <w:rFonts w:ascii="Times New Roman" w:hAnsi="Times New Roman" w:cs="Times New Roman"/>
        </w:rPr>
        <w:t>B</w:t>
      </w:r>
      <w:r w:rsidR="000D06FD" w:rsidRPr="00707AEB">
        <w:rPr>
          <w:rFonts w:ascii="Times New Roman" w:hAnsi="Times New Roman" w:cs="Times New Roman"/>
        </w:rPr>
        <w:t xml:space="preserve">esides </w:t>
      </w:r>
      <w:r w:rsidR="00C4446E" w:rsidRPr="00707AEB">
        <w:rPr>
          <w:rFonts w:ascii="Times New Roman" w:hAnsi="Times New Roman" w:cs="Times New Roman"/>
        </w:rPr>
        <w:t xml:space="preserve">just considering the percent probability, </w:t>
      </w:r>
      <w:r w:rsidR="006B6066" w:rsidRPr="00707AEB">
        <w:rPr>
          <w:rFonts w:ascii="Times New Roman" w:hAnsi="Times New Roman" w:cs="Times New Roman"/>
        </w:rPr>
        <w:t>should we also consider the</w:t>
      </w:r>
      <w:r w:rsidR="00C4446E" w:rsidRPr="00707AEB">
        <w:rPr>
          <w:rFonts w:ascii="Times New Roman" w:hAnsi="Times New Roman" w:cs="Times New Roman"/>
        </w:rPr>
        <w:t xml:space="preserve"> e-values </w:t>
      </w:r>
      <w:r w:rsidR="009260C0" w:rsidRPr="00707AEB">
        <w:rPr>
          <w:rFonts w:ascii="Times New Roman" w:hAnsi="Times New Roman" w:cs="Times New Roman"/>
        </w:rPr>
        <w:t>(a</w:t>
      </w:r>
      <w:r w:rsidR="0076455F" w:rsidRPr="00707AEB">
        <w:rPr>
          <w:rFonts w:ascii="Times New Roman" w:hAnsi="Times New Roman" w:cs="Times New Roman"/>
        </w:rPr>
        <w:t>nd probably have an e-value cut-off</w:t>
      </w:r>
      <w:r w:rsidR="009260C0" w:rsidRPr="00707AEB">
        <w:rPr>
          <w:rFonts w:ascii="Times New Roman" w:hAnsi="Times New Roman" w:cs="Times New Roman"/>
        </w:rPr>
        <w:t>)?</w:t>
      </w:r>
      <w:r w:rsidR="006B40BF" w:rsidRPr="00707AEB">
        <w:rPr>
          <w:rFonts w:ascii="Times New Roman" w:hAnsi="Times New Roman" w:cs="Times New Roman"/>
        </w:rPr>
        <w:t xml:space="preserve"> Additionally, must </w:t>
      </w:r>
      <w:r w:rsidR="00305678" w:rsidRPr="00707AEB">
        <w:rPr>
          <w:rFonts w:ascii="Times New Roman" w:hAnsi="Times New Roman" w:cs="Times New Roman"/>
        </w:rPr>
        <w:t xml:space="preserve">it always hit chain A as well as the Zn-finger motif, could it hit other chains such as chain D, with </w:t>
      </w:r>
      <w:r w:rsidR="00DA7E69" w:rsidRPr="00707AEB">
        <w:rPr>
          <w:rFonts w:ascii="Times New Roman" w:hAnsi="Times New Roman" w:cs="Times New Roman"/>
        </w:rPr>
        <w:t xml:space="preserve">non-zinc </w:t>
      </w:r>
      <w:r w:rsidR="00522E64" w:rsidRPr="00707AEB">
        <w:rPr>
          <w:rFonts w:ascii="Times New Roman" w:hAnsi="Times New Roman" w:cs="Times New Roman"/>
        </w:rPr>
        <w:t>motifs</w:t>
      </w:r>
      <w:r w:rsidR="00DA7E69" w:rsidRPr="00707AEB">
        <w:rPr>
          <w:rFonts w:ascii="Times New Roman" w:hAnsi="Times New Roman" w:cs="Times New Roman"/>
        </w:rPr>
        <w:t xml:space="preserve"> such as</w:t>
      </w:r>
      <w:r w:rsidR="00571BE3">
        <w:rPr>
          <w:rFonts w:ascii="Times New Roman" w:hAnsi="Times New Roman" w:cs="Times New Roman"/>
        </w:rPr>
        <w:t xml:space="preserve"> for</w:t>
      </w:r>
      <w:r w:rsidR="00DA7E69" w:rsidRPr="00707AEB">
        <w:rPr>
          <w:rFonts w:ascii="Times New Roman" w:hAnsi="Times New Roman" w:cs="Times New Roman"/>
        </w:rPr>
        <w:t xml:space="preserve"> Manganese</w:t>
      </w:r>
      <w:r w:rsidR="00522E64" w:rsidRPr="00707AEB">
        <w:rPr>
          <w:rFonts w:ascii="Times New Roman" w:hAnsi="Times New Roman" w:cs="Times New Roman"/>
        </w:rPr>
        <w:t xml:space="preserve"> or strontium ions?</w:t>
      </w:r>
    </w:p>
    <w:p w14:paraId="17087609" w14:textId="39D7E875" w:rsidR="00B4778F" w:rsidRPr="00707AEB" w:rsidRDefault="00B4778F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</w:rPr>
        <w:t>Reference sequences for HNH endonuclease are</w:t>
      </w:r>
      <w:r w:rsidR="00792A99" w:rsidRPr="00707AEB">
        <w:rPr>
          <w:rFonts w:ascii="Times New Roman" w:hAnsi="Times New Roman" w:cs="Times New Roman"/>
        </w:rPr>
        <w:t xml:space="preserve"> Sisi </w:t>
      </w:r>
      <w:proofErr w:type="spellStart"/>
      <w:r w:rsidR="00792A99" w:rsidRPr="00707AEB">
        <w:rPr>
          <w:rFonts w:ascii="Times New Roman" w:hAnsi="Times New Roman" w:cs="Times New Roman"/>
        </w:rPr>
        <w:t>gp</w:t>
      </w:r>
      <w:proofErr w:type="spellEnd"/>
      <w:r w:rsidR="00792A99" w:rsidRPr="00707AEB">
        <w:rPr>
          <w:rFonts w:ascii="Times New Roman" w:hAnsi="Times New Roman" w:cs="Times New Roman"/>
        </w:rPr>
        <w:t xml:space="preserve"> </w:t>
      </w:r>
      <w:r w:rsidR="00DF199E" w:rsidRPr="00707AEB">
        <w:rPr>
          <w:rFonts w:ascii="Times New Roman" w:hAnsi="Times New Roman" w:cs="Times New Roman"/>
        </w:rPr>
        <w:t xml:space="preserve">99 and Arianna </w:t>
      </w:r>
      <w:proofErr w:type="spellStart"/>
      <w:r w:rsidR="00DF199E" w:rsidRPr="00707AEB">
        <w:rPr>
          <w:rFonts w:ascii="Times New Roman" w:hAnsi="Times New Roman" w:cs="Times New Roman"/>
        </w:rPr>
        <w:t>gp</w:t>
      </w:r>
      <w:proofErr w:type="spellEnd"/>
      <w:r w:rsidR="00DF199E" w:rsidRPr="00707AEB">
        <w:rPr>
          <w:rFonts w:ascii="Times New Roman" w:hAnsi="Times New Roman" w:cs="Times New Roman"/>
        </w:rPr>
        <w:t xml:space="preserve"> 54. Both match </w:t>
      </w:r>
      <w:proofErr w:type="spellStart"/>
      <w:r w:rsidR="006A4899" w:rsidRPr="00707AEB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Geobacillus</w:t>
      </w:r>
      <w:proofErr w:type="spellEnd"/>
      <w:r w:rsidR="006A4899" w:rsidRPr="00707AEB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virus</w:t>
      </w:r>
      <w:r w:rsidR="006A4899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E2</w:t>
      </w:r>
      <w:r w:rsidR="00B87EA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F199E" w:rsidRPr="00707AEB">
        <w:rPr>
          <w:rFonts w:ascii="Times New Roman" w:hAnsi="Times New Roman" w:cs="Times New Roman"/>
        </w:rPr>
        <w:t xml:space="preserve">hit </w:t>
      </w:r>
      <w:r w:rsidR="00DF199E" w:rsidRPr="00707AEB">
        <w:rPr>
          <w:rFonts w:ascii="Times New Roman" w:hAnsi="Times New Roman" w:cs="Times New Roman"/>
          <w:color w:val="000000"/>
          <w:shd w:val="clear" w:color="auto" w:fill="FFFFFF"/>
        </w:rPr>
        <w:t>5H0M_A in PDB</w:t>
      </w:r>
      <w:r w:rsidR="00513BE5" w:rsidRPr="00707AEB">
        <w:rPr>
          <w:rFonts w:ascii="Times New Roman" w:hAnsi="Times New Roman" w:cs="Times New Roman"/>
          <w:color w:val="000000"/>
          <w:shd w:val="clear" w:color="auto" w:fill="FFFFFF"/>
        </w:rPr>
        <w:t>, with Sis</w:t>
      </w:r>
      <w:r w:rsidR="00B87EA5" w:rsidRPr="00707AEB">
        <w:rPr>
          <w:rFonts w:ascii="Times New Roman" w:hAnsi="Times New Roman" w:cs="Times New Roman"/>
          <w:color w:val="000000"/>
          <w:shd w:val="clear" w:color="auto" w:fill="FFFFFF"/>
        </w:rPr>
        <w:t>i</w:t>
      </w:r>
      <w:r w:rsidR="00513BE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having a </w:t>
      </w:r>
      <w:r w:rsidR="0091084F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93.5% alignment, 98.7% probability, and </w:t>
      </w:r>
      <w:r w:rsidR="001F2341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E-value: 1e-7, while Arianna has 67.3% alignment, </w:t>
      </w:r>
      <w:r w:rsidR="00487279" w:rsidRPr="00707AEB">
        <w:rPr>
          <w:rFonts w:ascii="Times New Roman" w:hAnsi="Times New Roman" w:cs="Times New Roman"/>
          <w:color w:val="000000"/>
          <w:shd w:val="clear" w:color="auto" w:fill="FFFFFF"/>
        </w:rPr>
        <w:t>98.7</w:t>
      </w:r>
      <w:r w:rsidR="006777EA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% probability, and </w:t>
      </w:r>
      <w:r w:rsidR="001F2341" w:rsidRPr="00707AEB">
        <w:rPr>
          <w:rFonts w:ascii="Times New Roman" w:hAnsi="Times New Roman" w:cs="Times New Roman"/>
          <w:color w:val="000000"/>
          <w:shd w:val="clear" w:color="auto" w:fill="FFFFFF"/>
        </w:rPr>
        <w:t>E-value: 2.2e-7</w:t>
      </w:r>
      <w:r w:rsidR="004F388F" w:rsidRPr="00707AE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459ACD81" w14:textId="4F75C5F7" w:rsidR="00B4778F" w:rsidRPr="00707AEB" w:rsidRDefault="00B4778F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</w:rPr>
        <w:t>&gt;Sisi</w:t>
      </w:r>
      <w:r w:rsidR="00804F21" w:rsidRPr="00707AEB">
        <w:rPr>
          <w:rFonts w:ascii="Times New Roman" w:hAnsi="Times New Roman" w:cs="Times New Roman"/>
        </w:rPr>
        <w:t>_</w:t>
      </w:r>
      <w:r w:rsidRPr="00707AEB">
        <w:rPr>
          <w:rFonts w:ascii="Times New Roman" w:hAnsi="Times New Roman" w:cs="Times New Roman"/>
        </w:rPr>
        <w:t xml:space="preserve">gp99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MPRAPKVCRHAGCTTLTTTGTCPQHTTHRWGNHQGRKVPHRLQQATFRRDNWTCQSCGHTATPGSGQLHADHIQPRSRGGADTLDNMRTLCKACHAPKSRAEARGSNT</w:t>
      </w:r>
    </w:p>
    <w:p w14:paraId="7438680C" w14:textId="6E0957DD" w:rsidR="00804F21" w:rsidRPr="00707AEB" w:rsidRDefault="00804F2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&gt;</w:t>
      </w:r>
      <w:r w:rsidRPr="00707AEB">
        <w:rPr>
          <w:rFonts w:ascii="Times New Roman" w:hAnsi="Times New Roman" w:cs="Times New Roman"/>
        </w:rPr>
        <w:t xml:space="preserve">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Arianna_gp54</w:t>
      </w:r>
    </w:p>
    <w:p w14:paraId="777CBDFB" w14:textId="63818A85" w:rsidR="00204509" w:rsidRPr="00707AEB" w:rsidRDefault="00204509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MAWSNGSSRTSSKHWQALRASAKKQLGYYCCAVCGITPAGGARLELDHIIPVAEGGSDEMANLQWLCARHHAIKTRAESRRGAQRRAARRRLPQRPHPGLR</w:t>
      </w:r>
    </w:p>
    <w:p w14:paraId="5A09B7BB" w14:textId="77777777" w:rsidR="003F4B2C" w:rsidRPr="00707AEB" w:rsidRDefault="003F4B2C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br w:type="page"/>
      </w:r>
    </w:p>
    <w:p w14:paraId="6A52B66F" w14:textId="3D7AB979" w:rsidR="00C365CC" w:rsidRPr="00707AEB" w:rsidRDefault="00F12B4C">
      <w:pPr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HHPred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for Arianna is: PDB, </w:t>
      </w:r>
      <w:proofErr w:type="spellStart"/>
      <w:r w:rsidRPr="00707AEB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Geobacillus</w:t>
      </w:r>
      <w:proofErr w:type="spellEnd"/>
      <w:r w:rsidRPr="00707AEB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virus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E2, hit # 5H0M_A, 67.3% alignment, Probability: 98.67%, E-value: 2.2e-7</w:t>
      </w:r>
      <w:r w:rsidR="00E8660C" w:rsidRPr="00707AE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D72692A" w14:textId="30406CCA" w:rsidR="00FD1A5F" w:rsidRPr="00707AEB" w:rsidRDefault="00FD1A5F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549DFFA0" wp14:editId="66263153">
            <wp:extent cx="3474720" cy="956669"/>
            <wp:effectExtent l="0" t="0" r="0" b="0"/>
            <wp:docPr id="6" name="Picture 6" descr="A screenshot of a compute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500DB3-4286-2D14-BA8F-7B875BDD1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500DB3-4286-2D14-BA8F-7B875BDD1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9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0221" w14:textId="313BF722" w:rsidR="00113469" w:rsidRPr="00707AEB" w:rsidRDefault="00D9017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The PDB hit for Arianna </w:t>
      </w:r>
      <w:r w:rsidR="007D4201" w:rsidRPr="00707AEB">
        <w:rPr>
          <w:rFonts w:ascii="Times New Roman" w:hAnsi="Times New Roman" w:cs="Times New Roman"/>
          <w:color w:val="000000"/>
          <w:shd w:val="clear" w:color="auto" w:fill="FFFFFF"/>
        </w:rPr>
        <w:t>(</w:t>
      </w:r>
      <w:hyperlink r:id="rId8" w:history="1">
        <w:r w:rsidR="00CC0CAD" w:rsidRPr="00707AEB">
          <w:rPr>
            <w:rStyle w:val="Hyperlink"/>
            <w:rFonts w:ascii="Times New Roman" w:hAnsi="Times New Roman" w:cs="Times New Roman"/>
            <w:shd w:val="clear" w:color="auto" w:fill="FFFFFF"/>
          </w:rPr>
          <w:t>https://www.rcsb.org/structure/5H0M</w:t>
        </w:r>
      </w:hyperlink>
      <w:r w:rsidR="007D4201" w:rsidRPr="00707AEB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="00CC0CA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is below</w:t>
      </w:r>
    </w:p>
    <w:p w14:paraId="3FBB2407" w14:textId="39FF41C7" w:rsidR="00D9017E" w:rsidRPr="00707AEB" w:rsidRDefault="003F4B2C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EAAEE" wp14:editId="73EFA844">
                <wp:simplePos x="0" y="0"/>
                <wp:positionH relativeFrom="column">
                  <wp:posOffset>4458701</wp:posOffset>
                </wp:positionH>
                <wp:positionV relativeFrom="paragraph">
                  <wp:posOffset>4062</wp:posOffset>
                </wp:positionV>
                <wp:extent cx="2227158" cy="1840280"/>
                <wp:effectExtent l="0" t="0" r="2095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7158" cy="18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23AEB" w14:textId="6E7CB77A" w:rsidR="00616E76" w:rsidRDefault="008F4D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7A34E" wp14:editId="5A62D020">
                                  <wp:extent cx="1818562" cy="1737360"/>
                                  <wp:effectExtent l="0" t="0" r="0" b="0"/>
                                  <wp:docPr id="5" name="Picture 5" descr="A picture containing text, screenshot, font, numb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screenshot, font, numb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562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EAAE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1.1pt;margin-top:.3pt;width:175.3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" fillcolor="white [3201]" strokeweight=".5pt">
                <v:textbox>
                  <w:txbxContent>
                    <w:p w14:paraId="40423AEB" w14:textId="6E7CB77A" w:rsidR="00616E76" w:rsidRDefault="008F4DF1">
                      <w:r>
                        <w:rPr>
                          <w:noProof/>
                        </w:rPr>
                        <w:drawing>
                          <wp:inline distT="0" distB="0" distL="0" distR="0" wp14:anchorId="4197A34E" wp14:editId="5A62D020">
                            <wp:extent cx="1818562" cy="1737360"/>
                            <wp:effectExtent l="0" t="0" r="0" b="0"/>
                            <wp:docPr id="5" name="Picture 5" descr="A picture containing text, screenshot, font, numb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screenshot, font, number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562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017E" w:rsidRPr="00707AEB">
        <w:rPr>
          <w:rFonts w:ascii="Times New Roman" w:hAnsi="Times New Roman" w:cs="Times New Roman"/>
          <w:noProof/>
        </w:rPr>
        <w:drawing>
          <wp:inline distT="0" distB="0" distL="0" distR="0" wp14:anchorId="3F127D3A" wp14:editId="606597F9">
            <wp:extent cx="3749040" cy="508287"/>
            <wp:effectExtent l="0" t="0" r="3810" b="635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0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4C52" w14:textId="7AD78B13" w:rsidR="00CC0CAD" w:rsidRPr="00707AEB" w:rsidRDefault="003671B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</w:rPr>
        <w:drawing>
          <wp:inline distT="0" distB="0" distL="0" distR="0" wp14:anchorId="26235790" wp14:editId="0B83EEC2">
            <wp:extent cx="3200400" cy="1106123"/>
            <wp:effectExtent l="0" t="0" r="0" b="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0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AD1E" w14:textId="575A839F" w:rsidR="003671B1" w:rsidRPr="00707AEB" w:rsidRDefault="001C5DE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</w:rPr>
        <w:drawing>
          <wp:inline distT="0" distB="0" distL="0" distR="0" wp14:anchorId="48B64F4E" wp14:editId="1B0AE7E8">
            <wp:extent cx="3383280" cy="935101"/>
            <wp:effectExtent l="0" t="0" r="762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9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AB38" w14:textId="408616EF" w:rsidR="00C71D5D" w:rsidRPr="00707AEB" w:rsidRDefault="00E759EB" w:rsidP="00EC0F1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In view of the above, </w:t>
      </w:r>
      <w:r w:rsidR="007813F8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we can now specifically ask about the </w:t>
      </w:r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>following five draft Glaske16 genes at positions: 44853-45341 bp (</w:t>
      </w:r>
      <w:proofErr w:type="spellStart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70), 51656-52198 bp (</w:t>
      </w:r>
      <w:proofErr w:type="spellStart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83), 54100-54426 bp (</w:t>
      </w:r>
      <w:proofErr w:type="spellStart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91), 56773-57150 bp (</w:t>
      </w:r>
      <w:proofErr w:type="spellStart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98), and 60940-61320 bp (</w:t>
      </w:r>
      <w:proofErr w:type="spellStart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6519A3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117). </w:t>
      </w:r>
    </w:p>
    <w:p w14:paraId="3A763187" w14:textId="56346CB3" w:rsidR="00804F21" w:rsidRPr="00707AEB" w:rsidRDefault="00EC0F1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Glaske16 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70 (</w:t>
      </w:r>
      <w:r w:rsidR="00E765A5" w:rsidRPr="00707AEB">
        <w:rPr>
          <w:rFonts w:ascii="Times New Roman" w:hAnsi="Times New Roman" w:cs="Times New Roman"/>
          <w:color w:val="000000"/>
          <w:shd w:val="clear" w:color="auto" w:fill="FFFFFF"/>
        </w:rPr>
        <w:t>44853-45341 bp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has </w:t>
      </w:r>
      <w:r w:rsidR="00AA303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the </w:t>
      </w:r>
      <w:r w:rsidR="00E25C0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top </w:t>
      </w:r>
      <w:proofErr w:type="spellStart"/>
      <w:r w:rsidR="00E25C05" w:rsidRPr="00707AEB">
        <w:rPr>
          <w:rFonts w:ascii="Times New Roman" w:hAnsi="Times New Roman" w:cs="Times New Roman"/>
          <w:color w:val="000000"/>
          <w:shd w:val="clear" w:color="auto" w:fill="FFFFFF"/>
        </w:rPr>
        <w:t>PhagesDb</w:t>
      </w:r>
      <w:proofErr w:type="spellEnd"/>
      <w:r w:rsidR="00E25C0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hit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as</w:t>
      </w:r>
      <w:r w:rsidR="00A232D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Skinny</w:t>
      </w:r>
      <w:r w:rsidR="00D04B1F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4B1F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D04B1F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71 which is called </w:t>
      </w:r>
      <w:r w:rsidR="00D04B1F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Hypothetical Protein</w:t>
      </w:r>
      <w:r w:rsidR="00E25C05" w:rsidRPr="00707AEB">
        <w:rPr>
          <w:rFonts w:ascii="Times New Roman" w:hAnsi="Times New Roman" w:cs="Times New Roman"/>
          <w:color w:val="000000"/>
          <w:shd w:val="clear" w:color="auto" w:fill="FFFFFF"/>
        </w:rPr>
        <w:t>, yet it is 100% identical, q1:s1</w:t>
      </w:r>
      <w:r w:rsidR="00DE394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, but has </w:t>
      </w:r>
      <w:r w:rsidR="00BE7408" w:rsidRPr="00707AEB">
        <w:rPr>
          <w:rFonts w:ascii="Times New Roman" w:hAnsi="Times New Roman" w:cs="Times New Roman"/>
          <w:color w:val="000000"/>
          <w:shd w:val="clear" w:color="auto" w:fill="FFFFFF"/>
        </w:rPr>
        <w:t>&gt;10 hits to HNH endonuclease)</w:t>
      </w:r>
      <w:r w:rsidR="00AA303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AA303D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I am inclined to call this an HNH endonuclease, except if the forum suggests otherwise.</w:t>
      </w:r>
      <w:r w:rsidR="00AA303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Again, b</w:t>
      </w:r>
      <w:r w:rsidR="00E02C01" w:rsidRPr="00707AEB">
        <w:rPr>
          <w:rFonts w:ascii="Times New Roman" w:hAnsi="Times New Roman" w:cs="Times New Roman"/>
          <w:color w:val="000000"/>
          <w:shd w:val="clear" w:color="auto" w:fill="FFFFFF"/>
        </w:rPr>
        <w:t>elow is its aa sequence</w:t>
      </w:r>
      <w:r w:rsidR="00E44F15" w:rsidRPr="00707AEB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74C4375F" w14:textId="6FC18216" w:rsidR="00BC00F5" w:rsidRPr="00707AEB" w:rsidRDefault="00BC00F5" w:rsidP="00BC00F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MPDGNQPACKYGACNDPVLARGFCKLHYYRNRDGKPMDGPRRSYSTGPRAWTYERLASVPITSTGAHQRVRRLWGSASLYPCATCGGPAKDWAYDGTDPTHYYEQGRKAWSHFSRWPEFYMPMCKPCHSNHDRRAAADELREYRQWKMRNPGKTLEDLEGVAZ</w:t>
      </w:r>
    </w:p>
    <w:p w14:paraId="6DA87EED" w14:textId="697DF625" w:rsidR="00314C5A" w:rsidRPr="00707AEB" w:rsidRDefault="00314C5A" w:rsidP="00BC00F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However, this gene</w:t>
      </w:r>
      <w:r w:rsidR="004F4724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, like the two reference sequences, hits </w:t>
      </w:r>
      <w:r w:rsidR="00A61BDA" w:rsidRPr="00707AEB">
        <w:rPr>
          <w:rFonts w:ascii="Times New Roman" w:hAnsi="Times New Roman" w:cs="Times New Roman"/>
          <w:color w:val="000000"/>
          <w:shd w:val="clear" w:color="auto" w:fill="FFFFFF"/>
        </w:rPr>
        <w:t>HNH ch</w:t>
      </w:r>
      <w:r w:rsidR="009B6F16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ain A of </w:t>
      </w:r>
      <w:r w:rsidR="004F4724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the same </w:t>
      </w:r>
      <w:proofErr w:type="spellStart"/>
      <w:r w:rsidR="004F4724" w:rsidRPr="00707AEB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Geobacillus</w:t>
      </w:r>
      <w:proofErr w:type="spellEnd"/>
      <w:r w:rsidR="004F4724" w:rsidRPr="00707AEB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virus</w:t>
      </w:r>
      <w:r w:rsidR="004F4724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E2 </w:t>
      </w:r>
      <w:r w:rsidR="004F4724" w:rsidRPr="00707AEB">
        <w:rPr>
          <w:rFonts w:ascii="Times New Roman" w:hAnsi="Times New Roman" w:cs="Times New Roman"/>
        </w:rPr>
        <w:t xml:space="preserve">hit </w:t>
      </w:r>
      <w:r w:rsidR="004F4724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5H0M_A in PDB, with </w:t>
      </w:r>
      <w:r w:rsidR="00927CE4" w:rsidRPr="00707AEB">
        <w:rPr>
          <w:rFonts w:ascii="Times New Roman" w:hAnsi="Times New Roman" w:cs="Times New Roman"/>
          <w:color w:val="000000"/>
          <w:shd w:val="clear" w:color="auto" w:fill="FFFFFF"/>
        </w:rPr>
        <w:t>75.5</w:t>
      </w:r>
      <w:r w:rsidR="004F4724" w:rsidRPr="00707AEB">
        <w:rPr>
          <w:rFonts w:ascii="Times New Roman" w:hAnsi="Times New Roman" w:cs="Times New Roman"/>
          <w:color w:val="000000"/>
          <w:shd w:val="clear" w:color="auto" w:fill="FFFFFF"/>
        </w:rPr>
        <w:t>% alignment, 99.1</w:t>
      </w:r>
      <w:r w:rsidR="00BF0C1B" w:rsidRPr="00707AEB">
        <w:rPr>
          <w:rFonts w:ascii="Times New Roman" w:hAnsi="Times New Roman" w:cs="Times New Roman"/>
          <w:color w:val="000000"/>
          <w:shd w:val="clear" w:color="auto" w:fill="FFFFFF"/>
        </w:rPr>
        <w:t>9</w:t>
      </w:r>
      <w:r w:rsidR="004F4724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% probability, and E-value: </w:t>
      </w:r>
      <w:r w:rsidR="00BF0C1B" w:rsidRPr="00707AEB">
        <w:rPr>
          <w:rFonts w:ascii="Times New Roman" w:hAnsi="Times New Roman" w:cs="Times New Roman"/>
          <w:color w:val="000000"/>
          <w:shd w:val="clear" w:color="auto" w:fill="FFFFFF"/>
        </w:rPr>
        <w:t>2.5e-11</w:t>
      </w:r>
      <w:r w:rsidR="006260BB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, with everything exactly as </w:t>
      </w:r>
      <w:r w:rsidR="009B458B" w:rsidRPr="00707AEB">
        <w:rPr>
          <w:rFonts w:ascii="Times New Roman" w:hAnsi="Times New Roman" w:cs="Times New Roman"/>
          <w:color w:val="000000"/>
          <w:shd w:val="clear" w:color="auto" w:fill="FFFFFF"/>
        </w:rPr>
        <w:t>seen above for the two reference sequences, including the HNH endonuclease at position</w:t>
      </w:r>
      <w:r w:rsidR="000E675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76-124</w:t>
      </w:r>
      <w:r w:rsidR="007165B9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(</w:t>
      </w:r>
      <w:hyperlink r:id="rId13" w:history="1">
        <w:r w:rsidR="001E524F" w:rsidRPr="00707AEB">
          <w:rPr>
            <w:rStyle w:val="Hyperlink"/>
            <w:rFonts w:ascii="Times New Roman" w:hAnsi="Times New Roman" w:cs="Times New Roman"/>
            <w:shd w:val="clear" w:color="auto" w:fill="FFFFFF"/>
          </w:rPr>
          <w:t>https://www.rcsb.org/structure/5H0M</w:t>
        </w:r>
      </w:hyperlink>
      <w:r w:rsidR="007165B9" w:rsidRPr="00707AEB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="00526DAE" w:rsidRPr="00707AE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73213548" w14:textId="462BBE16" w:rsidR="001E524F" w:rsidRPr="00707AEB" w:rsidRDefault="001E524F" w:rsidP="00BC00F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283114" wp14:editId="52910955">
            <wp:extent cx="3291840" cy="1566442"/>
            <wp:effectExtent l="0" t="0" r="381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56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6EA1" w14:textId="2AB6D6C3" w:rsidR="00E765A5" w:rsidRPr="00707AEB" w:rsidRDefault="00C4775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Notably</w:t>
      </w:r>
      <w:r w:rsidR="00E44F1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, Skinny </w:t>
      </w:r>
      <w:proofErr w:type="spellStart"/>
      <w:r w:rsidR="00E44F15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E44F1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93 which is called HNH has got </w:t>
      </w:r>
      <w:r w:rsidR="005C6E65" w:rsidRPr="00707AEB">
        <w:rPr>
          <w:rFonts w:ascii="Times New Roman" w:hAnsi="Times New Roman" w:cs="Times New Roman"/>
          <w:color w:val="000000"/>
          <w:shd w:val="clear" w:color="auto" w:fill="FFFFFF"/>
        </w:rPr>
        <w:t>poor</w:t>
      </w:r>
      <w:r w:rsidR="00E44F1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e-values</w:t>
      </w:r>
    </w:p>
    <w:p w14:paraId="454110C1" w14:textId="4681C4C8" w:rsidR="00130110" w:rsidRPr="00707AEB" w:rsidRDefault="0007684A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Next is </w:t>
      </w:r>
      <w:r w:rsidR="000C660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Glaske16 gene at </w:t>
      </w:r>
      <w:r w:rsidR="002D13B3" w:rsidRPr="00707AEB">
        <w:rPr>
          <w:rFonts w:ascii="Times New Roman" w:hAnsi="Times New Roman" w:cs="Times New Roman"/>
          <w:color w:val="000000"/>
          <w:shd w:val="clear" w:color="auto" w:fill="FFFFFF"/>
        </w:rPr>
        <w:t>51656-52198 bp</w:t>
      </w:r>
      <w:r w:rsidR="0071675B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(draft </w:t>
      </w:r>
      <w:proofErr w:type="spellStart"/>
      <w:r w:rsidR="0071675B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71675B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83)</w:t>
      </w:r>
      <w:r w:rsidR="002D13B3" w:rsidRPr="00707AEB">
        <w:rPr>
          <w:rFonts w:ascii="Times New Roman" w:hAnsi="Times New Roman" w:cs="Times New Roman"/>
          <w:color w:val="000000"/>
          <w:shd w:val="clear" w:color="auto" w:fill="FFFFFF"/>
        </w:rPr>
        <w:t>; its sequence is below</w:t>
      </w:r>
      <w:r w:rsidR="004A0904" w:rsidRPr="00707AEB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25A6B791" w14:textId="5AA319FE" w:rsidR="000C6605" w:rsidRPr="00707AEB" w:rsidRDefault="000C660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MDTIWKPIPQDPTGLYLASQDGRILRKEYVIEKLQSHGHLYRRVMPEKIVKQCIKDRAPSHGVHPIIQMRSSTQYASTVERRVSSLIAAAWHGLPYEAGDRTAQNDWRIGFIDGDPSNVHADNLEWVSNQGVNTHHSHDFYYENLKAYRAQAAVETAESFLARYYSPDEIDWSTAERIAAZ</w:t>
      </w:r>
    </w:p>
    <w:p w14:paraId="761011B5" w14:textId="6643331C" w:rsidR="00FE2D7A" w:rsidRPr="00707AEB" w:rsidRDefault="005F54EA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This one too hits HNH endonuclease in </w:t>
      </w:r>
      <w:proofErr w:type="spellStart"/>
      <w:r w:rsidRPr="00707AEB">
        <w:rPr>
          <w:rFonts w:ascii="Times New Roman" w:hAnsi="Times New Roman" w:cs="Times New Roman"/>
          <w:color w:val="000000"/>
          <w:shd w:val="clear" w:color="auto" w:fill="FFFFFF"/>
        </w:rPr>
        <w:t>phagesDB</w:t>
      </w:r>
      <w:proofErr w:type="spellEnd"/>
      <w:r w:rsidR="003B464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="003B464E" w:rsidRPr="00707AEB">
        <w:rPr>
          <w:rFonts w:ascii="Times New Roman" w:hAnsi="Times New Roman" w:cs="Times New Roman"/>
          <w:color w:val="000000"/>
          <w:shd w:val="clear" w:color="auto" w:fill="FFFFFF"/>
        </w:rPr>
        <w:t>HHPred</w:t>
      </w:r>
      <w:proofErr w:type="spellEnd"/>
      <w:r w:rsidR="003B464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shows it</w:t>
      </w:r>
      <w:r w:rsidR="00A02870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in PDB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with </w:t>
      </w:r>
      <w:r w:rsidR="00C05C8F" w:rsidRPr="00707AEB">
        <w:rPr>
          <w:rFonts w:ascii="Times New Roman" w:hAnsi="Times New Roman" w:cs="Times New Roman"/>
          <w:color w:val="000000"/>
          <w:shd w:val="clear" w:color="auto" w:fill="FFFFFF"/>
        </w:rPr>
        <w:t>54.1% alignment, Probability: 99.76%, E-value: 6.2e-18, but notably</w:t>
      </w:r>
      <w:r w:rsidR="00A02870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, it </w:t>
      </w:r>
      <w:r w:rsidR="003B464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does not hit the same chain as the ref </w:t>
      </w:r>
      <w:r w:rsidR="00897B64" w:rsidRPr="00707AEB">
        <w:rPr>
          <w:rFonts w:ascii="Times New Roman" w:hAnsi="Times New Roman" w:cs="Times New Roman"/>
          <w:color w:val="000000"/>
          <w:shd w:val="clear" w:color="auto" w:fill="FFFFFF"/>
        </w:rPr>
        <w:t>chain</w:t>
      </w:r>
      <w:r w:rsidR="003B464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(it hits 1U3E_M</w:t>
      </w:r>
      <w:r w:rsidR="008B111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; </w:t>
      </w:r>
      <w:hyperlink r:id="rId15" w:history="1">
        <w:r w:rsidR="00A6166C" w:rsidRPr="00707AEB">
          <w:rPr>
            <w:rStyle w:val="Hyperlink"/>
            <w:rFonts w:ascii="Times New Roman" w:hAnsi="Times New Roman" w:cs="Times New Roman"/>
            <w:shd w:val="clear" w:color="auto" w:fill="FFFFFF"/>
          </w:rPr>
          <w:t>https://www.rcsb.org/structure/1U3E</w:t>
        </w:r>
      </w:hyperlink>
      <w:r w:rsidR="008B111E" w:rsidRPr="00707AEB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="00A6166C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and </w:t>
      </w:r>
      <w:r w:rsidR="005A4051" w:rsidRPr="00707AEB">
        <w:rPr>
          <w:rFonts w:ascii="Times New Roman" w:hAnsi="Times New Roman" w:cs="Times New Roman"/>
          <w:color w:val="000000"/>
          <w:shd w:val="clear" w:color="auto" w:fill="FFFFFF"/>
        </w:rPr>
        <w:t>no Zn</w:t>
      </w:r>
      <w:r w:rsidR="00FD1B7E" w:rsidRPr="00707AEB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+2</w:t>
      </w:r>
      <w:r w:rsidR="005A4051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motif, but instead Mn</w:t>
      </w:r>
      <w:r w:rsidR="00FD1B7E" w:rsidRPr="00707AEB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+2</w:t>
      </w:r>
      <w:r w:rsidR="005A4051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and Sr</w:t>
      </w:r>
      <w:r w:rsidR="005A4051" w:rsidRPr="00707AEB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+2</w:t>
      </w:r>
      <w:r w:rsidR="00FD1B7E" w:rsidRPr="00707AEB">
        <w:rPr>
          <w:rFonts w:ascii="Times New Roman" w:hAnsi="Times New Roman" w:cs="Times New Roman"/>
          <w:color w:val="000000"/>
          <w:shd w:val="clear" w:color="auto" w:fill="FFFFFF"/>
        </w:rPr>
        <w:t>, but it</w:t>
      </w:r>
      <w:r w:rsidR="004A34B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also has the</w:t>
      </w:r>
      <w:r w:rsidR="00FE2D7A" w:rsidRPr="00707AEB">
        <w:rPr>
          <w:rFonts w:ascii="Times New Roman" w:hAnsi="Times New Roman" w:cs="Times New Roman"/>
        </w:rPr>
        <w:t xml:space="preserve"> βα.</w:t>
      </w:r>
      <w:r w:rsidR="00F51A92" w:rsidRPr="00707AEB">
        <w:rPr>
          <w:rFonts w:ascii="Times New Roman" w:hAnsi="Times New Roman" w:cs="Times New Roman"/>
        </w:rPr>
        <w:t xml:space="preserve"> See below</w:t>
      </w:r>
      <w:r w:rsidR="009304EF" w:rsidRPr="00707AEB">
        <w:rPr>
          <w:rFonts w:ascii="Times New Roman" w:hAnsi="Times New Roman" w:cs="Times New Roman"/>
        </w:rPr>
        <w:t>:</w:t>
      </w:r>
    </w:p>
    <w:p w14:paraId="3E2916B7" w14:textId="7162F290" w:rsidR="005F54EA" w:rsidRPr="00707AEB" w:rsidRDefault="00B7365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3EE30" wp14:editId="11048D76">
                <wp:simplePos x="0" y="0"/>
                <wp:positionH relativeFrom="column">
                  <wp:posOffset>4028</wp:posOffset>
                </wp:positionH>
                <wp:positionV relativeFrom="paragraph">
                  <wp:posOffset>28348</wp:posOffset>
                </wp:positionV>
                <wp:extent cx="2525678" cy="1968579"/>
                <wp:effectExtent l="0" t="0" r="2730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678" cy="1968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479EC" w14:textId="24D01DCC" w:rsidR="00FE2D7A" w:rsidRDefault="00B736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3DC25" wp14:editId="5605E665">
                                  <wp:extent cx="2286315" cy="1920240"/>
                                  <wp:effectExtent l="0" t="0" r="0" b="3810"/>
                                  <wp:docPr id="13" name="Picture 13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315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EE30" id="Text Box 8" o:spid="_x0000_s1027" type="#_x0000_t202" style="position:absolute;margin-left:.3pt;margin-top:2.25pt;width:198.85pt;height:1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" fillcolor="white [3201]" strokeweight=".5pt">
                <v:textbox>
                  <w:txbxContent>
                    <w:p w14:paraId="143479EC" w14:textId="24D01DCC" w:rsidR="00FE2D7A" w:rsidRDefault="00B7365B">
                      <w:r>
                        <w:rPr>
                          <w:noProof/>
                        </w:rPr>
                        <w:drawing>
                          <wp:inline distT="0" distB="0" distL="0" distR="0" wp14:anchorId="5F13DC25" wp14:editId="5605E665">
                            <wp:extent cx="2286315" cy="1920240"/>
                            <wp:effectExtent l="0" t="0" r="0" b="3810"/>
                            <wp:docPr id="13" name="Picture 13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315" cy="1920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2D7A" w:rsidRPr="00707AEB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FAEDE" wp14:editId="23F446FC">
                <wp:simplePos x="0" y="0"/>
                <wp:positionH relativeFrom="column">
                  <wp:posOffset>2674620</wp:posOffset>
                </wp:positionH>
                <wp:positionV relativeFrom="paragraph">
                  <wp:posOffset>36234</wp:posOffset>
                </wp:positionV>
                <wp:extent cx="3468275" cy="1941589"/>
                <wp:effectExtent l="0" t="0" r="18415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275" cy="1941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6F23D" w14:textId="7C1CB0D8" w:rsidR="00FE2D7A" w:rsidRDefault="00F51A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D972F" wp14:editId="623F407F">
                                  <wp:extent cx="3383280" cy="595577"/>
                                  <wp:effectExtent l="0" t="0" r="0" b="0"/>
                                  <wp:docPr id="11" name="Picture 11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280" cy="595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953B0" w14:textId="723AD6F4" w:rsidR="009304EF" w:rsidRDefault="00930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53EBB" wp14:editId="554694B1">
                                  <wp:extent cx="3108960" cy="1132065"/>
                                  <wp:effectExtent l="0" t="0" r="0" b="0"/>
                                  <wp:docPr id="12" name="Picture 12" descr="A picture containing text, line, font, pl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ext, line, font, plo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8960" cy="113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AEDE" id="Text Box 9" o:spid="_x0000_s1028" type="#_x0000_t202" style="position:absolute;margin-left:210.6pt;margin-top:2.85pt;width:273.1pt;height:15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" fillcolor="white [3201]" strokeweight=".5pt">
                <v:textbox>
                  <w:txbxContent>
                    <w:p w14:paraId="5206F23D" w14:textId="7C1CB0D8" w:rsidR="00FE2D7A" w:rsidRDefault="00F51A92">
                      <w:r>
                        <w:rPr>
                          <w:noProof/>
                        </w:rPr>
                        <w:drawing>
                          <wp:inline distT="0" distB="0" distL="0" distR="0" wp14:anchorId="55CD972F" wp14:editId="623F407F">
                            <wp:extent cx="3383280" cy="595577"/>
                            <wp:effectExtent l="0" t="0" r="0" b="0"/>
                            <wp:docPr id="11" name="Picture 11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280" cy="595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953B0" w14:textId="723AD6F4" w:rsidR="009304EF" w:rsidRDefault="009304EF">
                      <w:r>
                        <w:rPr>
                          <w:noProof/>
                        </w:rPr>
                        <w:drawing>
                          <wp:inline distT="0" distB="0" distL="0" distR="0" wp14:anchorId="56553EBB" wp14:editId="554694B1">
                            <wp:extent cx="3108960" cy="1132065"/>
                            <wp:effectExtent l="0" t="0" r="0" b="0"/>
                            <wp:docPr id="12" name="Picture 12" descr="A picture containing text, line, font, pl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ext, line, font, plot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8960" cy="1132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34B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D1B7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49AE7655" w14:textId="77777777" w:rsidR="005C6E65" w:rsidRPr="00707AEB" w:rsidRDefault="005C6E65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D12D245" w14:textId="77777777" w:rsidR="003A4197" w:rsidRPr="00707AEB" w:rsidRDefault="003A419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FFC6DDE" w14:textId="77777777" w:rsidR="00B4778F" w:rsidRPr="00707AEB" w:rsidRDefault="00B4778F">
      <w:pPr>
        <w:rPr>
          <w:rFonts w:ascii="Times New Roman" w:hAnsi="Times New Roman" w:cs="Times New Roman"/>
        </w:rPr>
      </w:pPr>
    </w:p>
    <w:p w14:paraId="284E0531" w14:textId="77777777" w:rsidR="00431CD1" w:rsidRPr="00707AEB" w:rsidRDefault="00431CD1">
      <w:pPr>
        <w:rPr>
          <w:rFonts w:ascii="Times New Roman" w:hAnsi="Times New Roman" w:cs="Times New Roman"/>
        </w:rPr>
      </w:pPr>
    </w:p>
    <w:p w14:paraId="6A4F83C6" w14:textId="77777777" w:rsidR="00431CD1" w:rsidRPr="00707AEB" w:rsidRDefault="00431CD1">
      <w:pPr>
        <w:rPr>
          <w:rFonts w:ascii="Times New Roman" w:hAnsi="Times New Roman" w:cs="Times New Roman"/>
        </w:rPr>
      </w:pPr>
    </w:p>
    <w:p w14:paraId="2214650A" w14:textId="07A9DA47" w:rsidR="0025647F" w:rsidRPr="00707AEB" w:rsidRDefault="0025647F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DD50F" wp14:editId="5751CBCC">
                <wp:simplePos x="0" y="0"/>
                <wp:positionH relativeFrom="margin">
                  <wp:posOffset>16112</wp:posOffset>
                </wp:positionH>
                <wp:positionV relativeFrom="paragraph">
                  <wp:posOffset>563679</wp:posOffset>
                </wp:positionV>
                <wp:extent cx="6183278" cy="914400"/>
                <wp:effectExtent l="0" t="0" r="2730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27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8F631" w14:textId="77777777" w:rsidR="0025647F" w:rsidRDefault="0025647F" w:rsidP="002564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97005" wp14:editId="530B4ED3">
                                  <wp:extent cx="1188720" cy="802042"/>
                                  <wp:effectExtent l="0" t="0" r="0" b="0"/>
                                  <wp:docPr id="14" name="Picture 14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720" cy="802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5EB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BDAC7" wp14:editId="5464F43C">
                                  <wp:extent cx="1844918" cy="816610"/>
                                  <wp:effectExtent l="0" t="0" r="3175" b="2540"/>
                                  <wp:docPr id="16" name="Picture 16" descr="A screenshot of a phon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screenshot of a phon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560" cy="819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DD50F" id="Text Box 10" o:spid="_x0000_s1029" type="#_x0000_t202" style="position:absolute;margin-left:1.25pt;margin-top:44.4pt;width:486.85pt;height:1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" fillcolor="white [3201]" strokeweight=".5pt">
                <v:textbox>
                  <w:txbxContent>
                    <w:p w14:paraId="2568F631" w14:textId="77777777" w:rsidR="0025647F" w:rsidRDefault="0025647F" w:rsidP="0025647F">
                      <w:r>
                        <w:rPr>
                          <w:noProof/>
                        </w:rPr>
                        <w:drawing>
                          <wp:inline distT="0" distB="0" distL="0" distR="0" wp14:anchorId="46B97005" wp14:editId="530B4ED3">
                            <wp:extent cx="1188720" cy="802042"/>
                            <wp:effectExtent l="0" t="0" r="0" b="0"/>
                            <wp:docPr id="14" name="Picture 14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720" cy="802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5EB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DBDAC7" wp14:editId="5464F43C">
                            <wp:extent cx="1844918" cy="816610"/>
                            <wp:effectExtent l="0" t="0" r="3175" b="2540"/>
                            <wp:docPr id="16" name="Picture 16" descr="A screenshot of a phon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screenshot of a phone&#10;&#10;Description automatically generated with low confidence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560" cy="819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CD1" w:rsidRPr="00707AEB">
        <w:rPr>
          <w:rFonts w:ascii="Times New Roman" w:hAnsi="Times New Roman" w:cs="Times New Roman"/>
        </w:rPr>
        <w:br w:type="page"/>
      </w:r>
      <w:r w:rsidR="002D701D" w:rsidRPr="00707AEB">
        <w:rPr>
          <w:rFonts w:ascii="Times New Roman" w:hAnsi="Times New Roman" w:cs="Times New Roman"/>
        </w:rPr>
        <w:lastRenderedPageBreak/>
        <w:t xml:space="preserve">What is your verdict on this gene in Glaske16 at </w:t>
      </w:r>
      <w:r w:rsidR="002D701D" w:rsidRPr="00707AEB">
        <w:rPr>
          <w:rFonts w:ascii="Times New Roman" w:hAnsi="Times New Roman" w:cs="Times New Roman"/>
          <w:color w:val="000000"/>
          <w:shd w:val="clear" w:color="auto" w:fill="FFFFFF"/>
        </w:rPr>
        <w:t>51656-52198 bp in view of the above?</w:t>
      </w:r>
      <w:r w:rsidR="00592F17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592F17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I am inclined to call it HNH </w:t>
      </w:r>
      <w:r w:rsidR="004A528E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endonuclease</w:t>
      </w:r>
      <w:r w:rsidR="00592F17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, except if </w:t>
      </w:r>
      <w:r w:rsidR="004A528E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the forum suggests otherwise.</w:t>
      </w:r>
      <w:r w:rsidR="002D701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5D2498BD" w14:textId="6004852B" w:rsidR="004A528E" w:rsidRPr="00707AEB" w:rsidRDefault="004A528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D4E2E38" w14:textId="09F85554" w:rsidR="003D53A9" w:rsidRPr="00707AEB" w:rsidRDefault="00C13EFA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Next is Glaske16 </w:t>
      </w:r>
      <w:proofErr w:type="spellStart"/>
      <w:r w:rsidR="00C45518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C45518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91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at position 54100-54426 bp</w:t>
      </w:r>
      <w:r w:rsidR="00B215A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181923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Has several hits to HNH in </w:t>
      </w:r>
      <w:proofErr w:type="spellStart"/>
      <w:r w:rsidR="00181923" w:rsidRPr="00707AEB">
        <w:rPr>
          <w:rFonts w:ascii="Times New Roman" w:hAnsi="Times New Roman" w:cs="Times New Roman"/>
          <w:color w:val="000000"/>
          <w:shd w:val="clear" w:color="auto" w:fill="FFFFFF"/>
        </w:rPr>
        <w:t>phagesDB</w:t>
      </w:r>
      <w:proofErr w:type="spellEnd"/>
      <w:r w:rsidR="00181923" w:rsidRPr="00707AE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620B7B1" w14:textId="271D745F" w:rsidR="003D53A9" w:rsidRPr="00707AEB" w:rsidRDefault="003D53A9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MPTNSKNGPRSRGRTGGKFERAKWRVLKANQICAHPDCRQLIDLDLKWPDPMSPTVNHIIPVKDLAWDDPLTYSVENLEPMHLVCNQRLGAGPRKKKPKHPQSRNWREZ</w:t>
      </w:r>
    </w:p>
    <w:p w14:paraId="28759BCA" w14:textId="5E9F7A23" w:rsidR="004A528E" w:rsidRPr="00707AEB" w:rsidRDefault="00B215A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This has a low e-value but hits the same chain as the ref sequence, </w:t>
      </w:r>
      <w:r w:rsidR="00F10415" w:rsidRPr="00707AEB">
        <w:rPr>
          <w:rFonts w:ascii="Times New Roman" w:hAnsi="Times New Roman" w:cs="Times New Roman"/>
          <w:color w:val="000000"/>
          <w:shd w:val="clear" w:color="auto" w:fill="FFFFFF"/>
        </w:rPr>
        <w:t>and the zinc motif</w:t>
      </w:r>
      <w:r w:rsidR="001C714A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(</w:t>
      </w:r>
      <w:hyperlink r:id="rId21" w:history="1">
        <w:r w:rsidR="001C714A" w:rsidRPr="00707AEB">
          <w:rPr>
            <w:rStyle w:val="Hyperlink"/>
            <w:rFonts w:ascii="Times New Roman" w:hAnsi="Times New Roman" w:cs="Times New Roman"/>
            <w:shd w:val="clear" w:color="auto" w:fill="FFFFFF"/>
          </w:rPr>
          <w:t>https://www.rcsb.org/structure/5H0M</w:t>
        </w:r>
      </w:hyperlink>
      <w:r w:rsidR="001C714A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)</w:t>
      </w:r>
      <w:r w:rsidR="00F1041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and is called HNH endonuclease, and another hit at </w:t>
      </w:r>
      <w:r w:rsidR="00831E26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4H9D_A </w:t>
      </w:r>
      <w:r w:rsidR="00FB6B4D" w:rsidRPr="00707AEB">
        <w:rPr>
          <w:rFonts w:ascii="Times New Roman" w:hAnsi="Times New Roman" w:cs="Times New Roman"/>
          <w:color w:val="000000"/>
          <w:shd w:val="clear" w:color="auto" w:fill="FFFFFF"/>
        </w:rPr>
        <w:t>(</w:t>
      </w:r>
      <w:hyperlink r:id="rId22" w:history="1">
        <w:r w:rsidR="00FB6B4D" w:rsidRPr="00707AEB">
          <w:rPr>
            <w:rStyle w:val="Hyperlink"/>
            <w:rFonts w:ascii="Times New Roman" w:hAnsi="Times New Roman" w:cs="Times New Roman"/>
            <w:shd w:val="clear" w:color="auto" w:fill="FFFFFF"/>
          </w:rPr>
          <w:t>https://www.rcsb.org/structure/4H9D</w:t>
        </w:r>
      </w:hyperlink>
      <w:r w:rsidR="00FB6B4D" w:rsidRPr="00707AEB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74954C9F" w14:textId="0DA615E9" w:rsidR="00E341C2" w:rsidRPr="00707AEB" w:rsidRDefault="008259C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3420B" wp14:editId="1101B7D5">
                <wp:simplePos x="0" y="0"/>
                <wp:positionH relativeFrom="column">
                  <wp:posOffset>4746824</wp:posOffset>
                </wp:positionH>
                <wp:positionV relativeFrom="paragraph">
                  <wp:posOffset>42906</wp:posOffset>
                </wp:positionV>
                <wp:extent cx="1764349" cy="2155084"/>
                <wp:effectExtent l="0" t="0" r="2667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349" cy="2155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620F4" w14:textId="0953AB8F" w:rsidR="008259C8" w:rsidRDefault="008259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94BE3" wp14:editId="2BDD0365">
                                  <wp:extent cx="1583581" cy="1920240"/>
                                  <wp:effectExtent l="0" t="0" r="0" b="3810"/>
                                  <wp:docPr id="21" name="Picture 2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581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420B" id="Text Box 20" o:spid="_x0000_s1030" type="#_x0000_t202" style="position:absolute;margin-left:373.75pt;margin-top:3.4pt;width:138.95pt;height:169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" fillcolor="white [3201]" strokeweight=".5pt">
                <v:textbox>
                  <w:txbxContent>
                    <w:p w14:paraId="0A7620F4" w14:textId="0953AB8F" w:rsidR="008259C8" w:rsidRDefault="008259C8">
                      <w:r>
                        <w:rPr>
                          <w:noProof/>
                        </w:rPr>
                        <w:drawing>
                          <wp:inline distT="0" distB="0" distL="0" distR="0" wp14:anchorId="69E94BE3" wp14:editId="2BDD0365">
                            <wp:extent cx="1583581" cy="1920240"/>
                            <wp:effectExtent l="0" t="0" r="0" b="3810"/>
                            <wp:docPr id="21" name="Picture 2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581" cy="1920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41C2" w:rsidRPr="00707AEB">
        <w:rPr>
          <w:rFonts w:ascii="Times New Roman" w:hAnsi="Times New Roman" w:cs="Times New Roman"/>
          <w:noProof/>
        </w:rPr>
        <w:drawing>
          <wp:inline distT="0" distB="0" distL="0" distR="0" wp14:anchorId="578CE38D" wp14:editId="21157988">
            <wp:extent cx="4663440" cy="1163986"/>
            <wp:effectExtent l="0" t="0" r="3810" b="0"/>
            <wp:docPr id="17" name="Picture 17" descr="A picture containing tex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font, screensho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16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43303" w14:textId="17E80C53" w:rsidR="0074278E" w:rsidRPr="00707AEB" w:rsidRDefault="0074278E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</w:rPr>
        <w:drawing>
          <wp:inline distT="0" distB="0" distL="0" distR="0" wp14:anchorId="7C9A9ED7" wp14:editId="0601E3B4">
            <wp:extent cx="4480560" cy="1345614"/>
            <wp:effectExtent l="0" t="0" r="0" b="6985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34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3C88" w14:textId="313E0D9B" w:rsidR="00752195" w:rsidRPr="00707AEB" w:rsidRDefault="00752195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</w:rPr>
        <w:t xml:space="preserve">What is your verdict on this gene in Glaske16 </w:t>
      </w:r>
      <w:r w:rsidR="000E0C99" w:rsidRPr="00707AEB">
        <w:rPr>
          <w:rFonts w:ascii="Times New Roman" w:hAnsi="Times New Roman" w:cs="Times New Roman"/>
        </w:rPr>
        <w:t xml:space="preserve">gp91 </w:t>
      </w:r>
      <w:r w:rsidRPr="00707AEB">
        <w:rPr>
          <w:rFonts w:ascii="Times New Roman" w:hAnsi="Times New Roman" w:cs="Times New Roman"/>
        </w:rPr>
        <w:t xml:space="preserve">at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54100-54426 bp in view of the above? </w:t>
      </w:r>
      <w:r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I am inclined </w:t>
      </w:r>
      <w:r w:rsidR="002D7ED0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b</w:t>
      </w:r>
      <w:r w:rsidR="00445D02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ut</w:t>
      </w:r>
      <w:r w:rsidR="002D7ED0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 wary </w:t>
      </w:r>
      <w:r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to call it HNH endonuclease</w:t>
      </w:r>
      <w:r w:rsidR="002D7ED0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 because of the </w:t>
      </w:r>
      <w:r w:rsidR="00D56F1A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e-values, but </w:t>
      </w:r>
      <w:r w:rsidR="00445D02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again, it</w:t>
      </w:r>
      <w:r w:rsidR="00D56F1A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 hits are the same as the Ref sequences</w:t>
      </w:r>
      <w:r w:rsidR="00445D02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; any suggestions</w:t>
      </w:r>
      <w:r w:rsidR="00445D02" w:rsidRPr="00707AEB">
        <w:rPr>
          <w:rFonts w:ascii="Times New Roman" w:hAnsi="Times New Roman" w:cs="Times New Roman"/>
          <w:color w:val="000000"/>
          <w:shd w:val="clear" w:color="auto" w:fill="FFFFFF"/>
        </w:rPr>
        <w:t>?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367E2D69" w14:textId="21A0DAE8" w:rsidR="00181923" w:rsidRPr="00707AEB" w:rsidRDefault="00181923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25DD924" w14:textId="6D6F1A4F" w:rsidR="00413703" w:rsidRPr="00707AEB" w:rsidRDefault="00181923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The next question is about</w:t>
      </w:r>
      <w:r w:rsidR="00016CA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the Glaske16 </w:t>
      </w:r>
      <w:r w:rsidR="000E0C99" w:rsidRPr="00707AEB">
        <w:rPr>
          <w:rFonts w:ascii="Times New Roman" w:hAnsi="Times New Roman" w:cs="Times New Roman"/>
          <w:color w:val="000000"/>
          <w:shd w:val="clear" w:color="auto" w:fill="FFFFFF"/>
        </w:rPr>
        <w:t>gp98</w:t>
      </w:r>
      <w:r w:rsidR="00016CA5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at position </w:t>
      </w:r>
      <w:r w:rsidR="00413703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56773-57150 bp. </w:t>
      </w:r>
      <w:r w:rsidR="004C7C58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It has more than 60 hits to </w:t>
      </w:r>
      <w:r w:rsidR="0004691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HNH endonuclease in </w:t>
      </w:r>
      <w:proofErr w:type="spellStart"/>
      <w:r w:rsidR="0004691D" w:rsidRPr="00707AEB">
        <w:rPr>
          <w:rFonts w:ascii="Times New Roman" w:hAnsi="Times New Roman" w:cs="Times New Roman"/>
          <w:color w:val="000000"/>
          <w:shd w:val="clear" w:color="auto" w:fill="FFFFFF"/>
        </w:rPr>
        <w:t>phagesDB</w:t>
      </w:r>
      <w:proofErr w:type="spellEnd"/>
      <w:r w:rsidR="0004691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413703" w:rsidRPr="00707AEB">
        <w:rPr>
          <w:rFonts w:ascii="Times New Roman" w:hAnsi="Times New Roman" w:cs="Times New Roman"/>
          <w:color w:val="000000"/>
          <w:shd w:val="clear" w:color="auto" w:fill="FFFFFF"/>
        </w:rPr>
        <w:t>Its sequence is below:</w:t>
      </w:r>
    </w:p>
    <w:p w14:paraId="522F7828" w14:textId="236473CF" w:rsidR="004F6A76" w:rsidRPr="00707AEB" w:rsidRDefault="004F6A76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>MALAGEAKREYQRQWRANRRAAWFAGKACVRCGSDEDLELDHVDPTLKVTNAVWSWSQERRDVELAKCQVLCNACHKAKTISQTVITIGLKAYRHGTCSMYEHHRCRCGLCRLWARNKKRRQRAAZ</w:t>
      </w:r>
    </w:p>
    <w:p w14:paraId="5FBB8CA3" w14:textId="4A91EB84" w:rsidR="00DA263F" w:rsidRPr="00707AEB" w:rsidRDefault="00610DDD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18D1E" wp14:editId="4D6DC06B">
                <wp:simplePos x="0" y="0"/>
                <wp:positionH relativeFrom="column">
                  <wp:posOffset>49530</wp:posOffset>
                </wp:positionH>
                <wp:positionV relativeFrom="paragraph">
                  <wp:posOffset>483235</wp:posOffset>
                </wp:positionV>
                <wp:extent cx="3705860" cy="1856740"/>
                <wp:effectExtent l="0" t="0" r="27940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860" cy="185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C2D3A" w14:textId="522FFBE9" w:rsidR="00D1766A" w:rsidRDefault="00D20D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00B3D" wp14:editId="0521DE23">
                                  <wp:extent cx="3656737" cy="1737360"/>
                                  <wp:effectExtent l="0" t="0" r="1270" b="0"/>
                                  <wp:docPr id="24" name="Picture 24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6737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8D1E" id="Text Box 22" o:spid="_x0000_s1031" type="#_x0000_t202" style="position:absolute;margin-left:3.9pt;margin-top:38.05pt;width:291.8pt;height:1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wPOwIAAIQEAAAOAAAAZHJzL2Uyb0RvYy54bWysVE2PGjEMvVfqf4hyLzOwwFL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" fillcolor="white [3201]" strokeweight=".5pt">
                <v:textbox>
                  <w:txbxContent>
                    <w:p w14:paraId="39FC2D3A" w14:textId="522FFBE9" w:rsidR="00D1766A" w:rsidRDefault="00D20D5E">
                      <w:r>
                        <w:rPr>
                          <w:noProof/>
                        </w:rPr>
                        <w:drawing>
                          <wp:inline distT="0" distB="0" distL="0" distR="0" wp14:anchorId="15E00B3D" wp14:editId="0521DE23">
                            <wp:extent cx="3656737" cy="1737360"/>
                            <wp:effectExtent l="0" t="0" r="1270" b="0"/>
                            <wp:docPr id="24" name="Picture 24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6737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766A" w:rsidRPr="00707AEB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E824C" wp14:editId="66540900">
                <wp:simplePos x="0" y="0"/>
                <wp:positionH relativeFrom="column">
                  <wp:posOffset>4194771</wp:posOffset>
                </wp:positionH>
                <wp:positionV relativeFrom="paragraph">
                  <wp:posOffset>368779</wp:posOffset>
                </wp:positionV>
                <wp:extent cx="2219535" cy="2316212"/>
                <wp:effectExtent l="0" t="0" r="28575" b="273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535" cy="2316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AC38C" w14:textId="49A8FDB5" w:rsidR="00D1766A" w:rsidRDefault="00F051F0" w:rsidP="00D176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9E7FC" wp14:editId="43E5A994">
                                  <wp:extent cx="2012315" cy="2218055"/>
                                  <wp:effectExtent l="0" t="0" r="6985" b="0"/>
                                  <wp:docPr id="26" name="Picture 26" descr="A screenshot of a computer cod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screenshot of a computer cod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315" cy="221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E824C" id="Text Box 23" o:spid="_x0000_s1032" type="#_x0000_t202" style="position:absolute;margin-left:330.3pt;margin-top:29.05pt;width:174.75pt;height:182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" fillcolor="white [3201]" strokeweight=".5pt">
                <v:textbox>
                  <w:txbxContent>
                    <w:p w14:paraId="43DAC38C" w14:textId="49A8FDB5" w:rsidR="00D1766A" w:rsidRDefault="00F051F0" w:rsidP="00D1766A">
                      <w:r>
                        <w:rPr>
                          <w:noProof/>
                        </w:rPr>
                        <w:drawing>
                          <wp:inline distT="0" distB="0" distL="0" distR="0" wp14:anchorId="7319E7FC" wp14:editId="43E5A994">
                            <wp:extent cx="2012315" cy="2218055"/>
                            <wp:effectExtent l="0" t="0" r="6985" b="0"/>
                            <wp:docPr id="26" name="Picture 26" descr="A screenshot of a computer cod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screenshot of a computer code&#10;&#10;Description automatically generated with low confidence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315" cy="221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63F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It also hits the same </w:t>
      </w:r>
      <w:r w:rsidR="00DE5DF6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hit 5H0M_A </w:t>
      </w:r>
      <w:r w:rsidR="00376676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in PDB with </w:t>
      </w:r>
      <w:r w:rsidR="005E05B5" w:rsidRPr="00707AEB">
        <w:rPr>
          <w:rFonts w:ascii="Times New Roman" w:hAnsi="Times New Roman" w:cs="Times New Roman"/>
          <w:color w:val="000000"/>
          <w:shd w:val="clear" w:color="auto" w:fill="FFFFFF"/>
        </w:rPr>
        <w:t>the same</w:t>
      </w:r>
      <w:r w:rsidR="00376676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everything as the reference sequences</w:t>
      </w:r>
      <w:r w:rsidR="00643D5E" w:rsidRPr="00707AEB">
        <w:rPr>
          <w:rFonts w:ascii="Times New Roman" w:hAnsi="Times New Roman" w:cs="Times New Roman"/>
          <w:color w:val="000000"/>
          <w:shd w:val="clear" w:color="auto" w:fill="FFFFFF"/>
        </w:rPr>
        <w:t>, and high probability (98%)</w:t>
      </w:r>
      <w:r w:rsidR="00530661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, alignment 52.4%, </w:t>
      </w:r>
      <w:r w:rsidR="00643D5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but with not as great an </w:t>
      </w:r>
      <w:r w:rsidR="00643D5E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e value</w:t>
      </w:r>
      <w:r w:rsidR="00DD0702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 (0.000029)</w:t>
      </w:r>
      <w:r w:rsidR="00643D5E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.</w:t>
      </w:r>
      <w:r w:rsidR="00643D5E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1766A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What is your verdict on this one?</w:t>
      </w:r>
      <w:r w:rsidR="00D1766A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See data below:</w:t>
      </w:r>
    </w:p>
    <w:p w14:paraId="684D2DD5" w14:textId="4AD78EE6" w:rsidR="00D1766A" w:rsidRPr="00707AEB" w:rsidRDefault="00D1766A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2FAADE1" w14:textId="540EADD4" w:rsidR="00181923" w:rsidRPr="00707AEB" w:rsidRDefault="00181923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21E583E5" w14:textId="1EA7555D" w:rsidR="00E63117" w:rsidRPr="00707AEB" w:rsidRDefault="00E63117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4829426" w14:textId="77777777" w:rsidR="005E72CB" w:rsidRPr="00707AEB" w:rsidRDefault="005E72CB" w:rsidP="00752195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C2D7B5C" w14:textId="77777777" w:rsidR="00752195" w:rsidRPr="00707AEB" w:rsidRDefault="00752195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B2E5A9D" w14:textId="77777777" w:rsidR="0081234D" w:rsidRPr="00707AEB" w:rsidRDefault="0081234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1283F2D" w14:textId="77777777" w:rsidR="00D705C0" w:rsidRPr="00707AEB" w:rsidRDefault="00D705C0" w:rsidP="00610DDD">
      <w:pPr>
        <w:jc w:val="center"/>
        <w:rPr>
          <w:rFonts w:ascii="Times New Roman" w:hAnsi="Times New Roman" w:cs="Times New Roman"/>
        </w:rPr>
      </w:pPr>
    </w:p>
    <w:p w14:paraId="09733FF3" w14:textId="41CCFD83" w:rsidR="0025647F" w:rsidRPr="00707AEB" w:rsidRDefault="009B20E5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</w:rPr>
        <w:t xml:space="preserve">Finally, the </w:t>
      </w:r>
      <w:r w:rsidR="001A60B9" w:rsidRPr="00707AEB">
        <w:rPr>
          <w:rFonts w:ascii="Times New Roman" w:hAnsi="Times New Roman" w:cs="Times New Roman"/>
        </w:rPr>
        <w:t>G</w:t>
      </w:r>
      <w:r w:rsidRPr="00707AEB">
        <w:rPr>
          <w:rFonts w:ascii="Times New Roman" w:hAnsi="Times New Roman" w:cs="Times New Roman"/>
        </w:rPr>
        <w:t xml:space="preserve">laske16 </w:t>
      </w:r>
      <w:r w:rsidR="00F53992" w:rsidRPr="00707AEB">
        <w:rPr>
          <w:rFonts w:ascii="Times New Roman" w:hAnsi="Times New Roman" w:cs="Times New Roman"/>
        </w:rPr>
        <w:t>gp117</w:t>
      </w:r>
      <w:r w:rsidRPr="00707AEB">
        <w:rPr>
          <w:rFonts w:ascii="Times New Roman" w:hAnsi="Times New Roman" w:cs="Times New Roman"/>
        </w:rPr>
        <w:t xml:space="preserve"> at 60940-61320 bp</w:t>
      </w:r>
      <w:r w:rsidR="002D61E0" w:rsidRPr="00707AEB">
        <w:rPr>
          <w:rFonts w:ascii="Times New Roman" w:hAnsi="Times New Roman" w:cs="Times New Roman"/>
        </w:rPr>
        <w:t xml:space="preserve">. </w:t>
      </w:r>
      <w:r w:rsidR="00C5581E" w:rsidRPr="00707AEB">
        <w:rPr>
          <w:rFonts w:ascii="Times New Roman" w:hAnsi="Times New Roman" w:cs="Times New Roman"/>
        </w:rPr>
        <w:t xml:space="preserve">This gene has more than 70 hits to HNH endonuclease in </w:t>
      </w:r>
      <w:proofErr w:type="spellStart"/>
      <w:r w:rsidR="00C5581E" w:rsidRPr="00707AEB">
        <w:rPr>
          <w:rFonts w:ascii="Times New Roman" w:hAnsi="Times New Roman" w:cs="Times New Roman"/>
        </w:rPr>
        <w:t>phagesDB</w:t>
      </w:r>
      <w:proofErr w:type="spellEnd"/>
      <w:r w:rsidR="00F8338B" w:rsidRPr="00707AEB">
        <w:rPr>
          <w:rFonts w:ascii="Times New Roman" w:hAnsi="Times New Roman" w:cs="Times New Roman"/>
        </w:rPr>
        <w:t>.</w:t>
      </w:r>
      <w:r w:rsidR="00A13594" w:rsidRPr="00707AEB">
        <w:rPr>
          <w:rFonts w:ascii="Times New Roman" w:hAnsi="Times New Roman" w:cs="Times New Roman"/>
        </w:rPr>
        <w:t xml:space="preserve"> </w:t>
      </w:r>
      <w:r w:rsidR="002736B2" w:rsidRPr="00707AEB">
        <w:rPr>
          <w:rFonts w:ascii="Times New Roman" w:hAnsi="Times New Roman" w:cs="Times New Roman"/>
        </w:rPr>
        <w:t xml:space="preserve">What is your verdict on this one? </w:t>
      </w:r>
      <w:r w:rsidR="00A13594" w:rsidRPr="00707AEB">
        <w:rPr>
          <w:rFonts w:ascii="Times New Roman" w:hAnsi="Times New Roman" w:cs="Times New Roman"/>
        </w:rPr>
        <w:t>Its sequence is:</w:t>
      </w:r>
    </w:p>
    <w:p w14:paraId="7808F080" w14:textId="058046EC" w:rsidR="00A13594" w:rsidRPr="00707AEB" w:rsidRDefault="006252D7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</w:rPr>
        <w:t>MQREYMRRWVANRRSAFFASKQCAMCGAGEELELDHIDPTKKVDHRIWSWTDARRSEELAKCQVLCASCHKKKTGEQWYANRSVSENAHHGTSRRYRKMKCRCGLCRLGNTNRSRALRQRHRVPVEZ</w:t>
      </w:r>
    </w:p>
    <w:p w14:paraId="252D8F8C" w14:textId="01A3822B" w:rsidR="006252D7" w:rsidRPr="00707AEB" w:rsidRDefault="005E05B5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It also hits the same hit 5H0M_A in PDB </w:t>
      </w:r>
      <w:r w:rsidR="00BB7158" w:rsidRPr="00707AEB">
        <w:rPr>
          <w:rFonts w:ascii="Times New Roman" w:hAnsi="Times New Roman" w:cs="Times New Roman"/>
          <w:color w:val="000000"/>
          <w:shd w:val="clear" w:color="auto" w:fill="FFFFFF"/>
        </w:rPr>
        <w:t>(</w:t>
      </w:r>
      <w:hyperlink r:id="rId28" w:history="1">
        <w:r w:rsidR="00BB7158" w:rsidRPr="00707AEB">
          <w:rPr>
            <w:rStyle w:val="Hyperlink"/>
            <w:rFonts w:ascii="Times New Roman" w:hAnsi="Times New Roman" w:cs="Times New Roman"/>
            <w:shd w:val="clear" w:color="auto" w:fill="FFFFFF"/>
          </w:rPr>
          <w:t>https://www.rcsb.org/structure/5H0M</w:t>
        </w:r>
      </w:hyperlink>
      <w:r w:rsidR="00BB7158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) 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with the same everything as the reference sequences</w:t>
      </w:r>
      <w:r w:rsidR="00FD116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Sisi </w:t>
      </w:r>
      <w:proofErr w:type="spellStart"/>
      <w:r w:rsidR="00FD116D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FD116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99 and Arianna </w:t>
      </w:r>
      <w:proofErr w:type="spellStart"/>
      <w:r w:rsidR="00FD116D" w:rsidRPr="00707AEB">
        <w:rPr>
          <w:rFonts w:ascii="Times New Roman" w:hAnsi="Times New Roman" w:cs="Times New Roman"/>
          <w:color w:val="000000"/>
          <w:shd w:val="clear" w:color="auto" w:fill="FFFFFF"/>
        </w:rPr>
        <w:t>gp</w:t>
      </w:r>
      <w:proofErr w:type="spellEnd"/>
      <w:r w:rsidR="00FD116D"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 54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>, and high probability (98</w:t>
      </w:r>
      <w:r w:rsidR="00FD116D" w:rsidRPr="00707AEB">
        <w:rPr>
          <w:rFonts w:ascii="Times New Roman" w:hAnsi="Times New Roman" w:cs="Times New Roman"/>
          <w:color w:val="000000"/>
          <w:shd w:val="clear" w:color="auto" w:fill="FFFFFF"/>
        </w:rPr>
        <w:t>.05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%), alignment </w:t>
      </w:r>
      <w:r w:rsidR="00B36860" w:rsidRPr="00707AEB">
        <w:rPr>
          <w:rFonts w:ascii="Times New Roman" w:hAnsi="Times New Roman" w:cs="Times New Roman"/>
          <w:color w:val="000000"/>
          <w:shd w:val="clear" w:color="auto" w:fill="FFFFFF"/>
        </w:rPr>
        <w:t>49.6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%, but with not as great an </w:t>
      </w:r>
      <w:r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e</w:t>
      </w:r>
      <w:r w:rsidR="00B36860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-</w:t>
      </w:r>
      <w:r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value (0.0000</w:t>
      </w:r>
      <w:r w:rsidR="002D219B"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17</w:t>
      </w:r>
      <w:r w:rsidRPr="00707AEB"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>)</w:t>
      </w:r>
      <w:r w:rsidRPr="00707AEB">
        <w:rPr>
          <w:rFonts w:ascii="Times New Roman" w:hAnsi="Times New Roman" w:cs="Times New Roman"/>
          <w:color w:val="000000"/>
          <w:shd w:val="clear" w:color="auto" w:fill="FFFFFF"/>
        </w:rPr>
        <w:t xml:space="preserve">. What is your verdict on this one? See data </w:t>
      </w:r>
      <w:r w:rsidR="000504AE" w:rsidRPr="00707AEB">
        <w:rPr>
          <w:rFonts w:ascii="Times New Roman" w:hAnsi="Times New Roman" w:cs="Times New Roman"/>
          <w:color w:val="000000"/>
          <w:shd w:val="clear" w:color="auto" w:fill="FFFFFF"/>
        </w:rPr>
        <w:t>below.</w:t>
      </w:r>
    </w:p>
    <w:p w14:paraId="1BAF7258" w14:textId="3AEB4FCA" w:rsidR="00A13594" w:rsidRPr="00707AEB" w:rsidRDefault="000D41CA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F1C04" wp14:editId="4D30BBBD">
                <wp:simplePos x="0" y="0"/>
                <wp:positionH relativeFrom="column">
                  <wp:posOffset>4164730</wp:posOffset>
                </wp:positionH>
                <wp:positionV relativeFrom="paragraph">
                  <wp:posOffset>2540</wp:posOffset>
                </wp:positionV>
                <wp:extent cx="2219535" cy="2316212"/>
                <wp:effectExtent l="0" t="0" r="28575" b="273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535" cy="2316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27119" w14:textId="44B5E88A" w:rsidR="00FD1367" w:rsidRDefault="00C925A6" w:rsidP="00FD1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6BED1" wp14:editId="0CF0A07D">
                                  <wp:extent cx="2030095" cy="2105660"/>
                                  <wp:effectExtent l="0" t="0" r="8255" b="8890"/>
                                  <wp:docPr id="32" name="Picture 32" descr="A screenshot of a computer scree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screenshot of a computer scree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095" cy="210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F1C04" id="Text Box 28" o:spid="_x0000_s1033" type="#_x0000_t202" style="position:absolute;margin-left:327.95pt;margin-top:.2pt;width:174.75pt;height:182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" fillcolor="white [3201]" strokeweight=".5pt">
                <v:textbox>
                  <w:txbxContent>
                    <w:p w14:paraId="25227119" w14:textId="44B5E88A" w:rsidR="00FD1367" w:rsidRDefault="00C925A6" w:rsidP="00FD1367">
                      <w:r>
                        <w:rPr>
                          <w:noProof/>
                        </w:rPr>
                        <w:drawing>
                          <wp:inline distT="0" distB="0" distL="0" distR="0" wp14:anchorId="11A6BED1" wp14:editId="0CF0A07D">
                            <wp:extent cx="2030095" cy="2105660"/>
                            <wp:effectExtent l="0" t="0" r="8255" b="8890"/>
                            <wp:docPr id="32" name="Picture 32" descr="A screenshot of a computer scree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A screenshot of a computer screen&#10;&#10;Description automatically generated with low confidence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095" cy="210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5A6" w:rsidRPr="00707AEB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6E440" wp14:editId="57A77221">
                <wp:simplePos x="0" y="0"/>
                <wp:positionH relativeFrom="column">
                  <wp:posOffset>78147</wp:posOffset>
                </wp:positionH>
                <wp:positionV relativeFrom="paragraph">
                  <wp:posOffset>35608</wp:posOffset>
                </wp:positionV>
                <wp:extent cx="4040278" cy="126888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278" cy="1268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777E9" w14:textId="1D6A5C03" w:rsidR="00FD1367" w:rsidRDefault="006A1789" w:rsidP="00FD1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58ACDE" wp14:editId="490C59A0">
                                  <wp:extent cx="3925540" cy="1097280"/>
                                  <wp:effectExtent l="0" t="0" r="0" b="7620"/>
                                  <wp:docPr id="31" name="Picture 31" descr="A screenshot of a compute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A screenshot of a compute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554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6E440" id="Text Box 27" o:spid="_x0000_s1034" type="#_x0000_t202" style="position:absolute;margin-left:6.15pt;margin-top:2.8pt;width:318.15pt;height: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" fillcolor="white [3201]" strokeweight=".5pt">
                <v:textbox>
                  <w:txbxContent>
                    <w:p w14:paraId="16C777E9" w14:textId="1D6A5C03" w:rsidR="00FD1367" w:rsidRDefault="006A1789" w:rsidP="00FD1367">
                      <w:r>
                        <w:rPr>
                          <w:noProof/>
                        </w:rPr>
                        <w:drawing>
                          <wp:inline distT="0" distB="0" distL="0" distR="0" wp14:anchorId="1458ACDE" wp14:editId="490C59A0">
                            <wp:extent cx="3925540" cy="1097280"/>
                            <wp:effectExtent l="0" t="0" r="0" b="7620"/>
                            <wp:docPr id="31" name="Picture 31" descr="A screenshot of a compute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A screenshot of a computer&#10;&#10;Description automatically generated with low confidence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5540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D86985" w14:textId="0F05E8A7" w:rsidR="002D61E0" w:rsidRPr="00707AEB" w:rsidRDefault="002D61E0">
      <w:pPr>
        <w:rPr>
          <w:rFonts w:ascii="Times New Roman" w:hAnsi="Times New Roman" w:cs="Times New Roman"/>
        </w:rPr>
      </w:pPr>
    </w:p>
    <w:p w14:paraId="2BA0971B" w14:textId="39C26546" w:rsidR="00B4778F" w:rsidRPr="00707AEB" w:rsidRDefault="009C55D0">
      <w:pPr>
        <w:rPr>
          <w:rFonts w:ascii="Times New Roman" w:hAnsi="Times New Roman" w:cs="Times New Roman"/>
        </w:rPr>
      </w:pPr>
      <w:r w:rsidRPr="00707AE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B40B0A" wp14:editId="6BB2D471">
                <wp:simplePos x="0" y="0"/>
                <wp:positionH relativeFrom="column">
                  <wp:posOffset>4251356</wp:posOffset>
                </wp:positionH>
                <wp:positionV relativeFrom="paragraph">
                  <wp:posOffset>1986392</wp:posOffset>
                </wp:positionV>
                <wp:extent cx="1933533" cy="1587108"/>
                <wp:effectExtent l="0" t="0" r="10160" b="133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33" cy="1587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0C452" w14:textId="6A0F693C" w:rsidR="009C55D0" w:rsidRDefault="00F91D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51AE8" wp14:editId="322616A4">
                                  <wp:extent cx="1541145" cy="1489075"/>
                                  <wp:effectExtent l="0" t="0" r="1905" b="0"/>
                                  <wp:docPr id="37" name="Picture 37" descr="A picture containing text, electronics, screenshot, displ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 picture containing text, electronics, screenshot, displ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145" cy="148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40B0A" id="Text Box 36" o:spid="_x0000_s1035" type="#_x0000_t202" style="position:absolute;margin-left:334.75pt;margin-top:156.4pt;width:152.25pt;height:12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" fillcolor="white [3201]" strokeweight=".5pt">
                <v:textbox>
                  <w:txbxContent>
                    <w:p w14:paraId="3C10C452" w14:textId="6A0F693C" w:rsidR="009C55D0" w:rsidRDefault="00F91DEE">
                      <w:r>
                        <w:rPr>
                          <w:noProof/>
                        </w:rPr>
                        <w:drawing>
                          <wp:inline distT="0" distB="0" distL="0" distR="0" wp14:anchorId="6C451AE8" wp14:editId="322616A4">
                            <wp:extent cx="1541145" cy="1489075"/>
                            <wp:effectExtent l="0" t="0" r="1905" b="0"/>
                            <wp:docPr id="37" name="Picture 37" descr="A picture containing text, electronics, screenshot, displ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 picture containing text, electronics, screenshot, display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145" cy="148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0FCA" w:rsidRPr="00707AE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69D5F" wp14:editId="28CDE0CB">
                <wp:simplePos x="0" y="0"/>
                <wp:positionH relativeFrom="column">
                  <wp:posOffset>122457</wp:posOffset>
                </wp:positionH>
                <wp:positionV relativeFrom="paragraph">
                  <wp:posOffset>886695</wp:posOffset>
                </wp:positionV>
                <wp:extent cx="3411880" cy="3133935"/>
                <wp:effectExtent l="0" t="0" r="1714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80" cy="3133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FDCAC" w14:textId="6BA37191" w:rsidR="00D00FCA" w:rsidRDefault="00D00F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10A9C" wp14:editId="4E2B89BC">
                                  <wp:extent cx="3222625" cy="2104390"/>
                                  <wp:effectExtent l="0" t="0" r="0" b="0"/>
                                  <wp:docPr id="34" name="Picture 34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2625" cy="210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48B19F" w14:textId="64B2E91B" w:rsidR="00D00FCA" w:rsidRDefault="009C55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5A70C" wp14:editId="68222312">
                                  <wp:extent cx="3222625" cy="937895"/>
                                  <wp:effectExtent l="0" t="0" r="0" b="0"/>
                                  <wp:docPr id="35" name="Picture 35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2625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9D5F" id="Text Box 33" o:spid="_x0000_s1036" type="#_x0000_t202" style="position:absolute;margin-left:9.65pt;margin-top:69.8pt;width:268.65pt;height:246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" fillcolor="white [3201]" strokeweight=".5pt">
                <v:textbox>
                  <w:txbxContent>
                    <w:p w14:paraId="4A8FDCAC" w14:textId="6BA37191" w:rsidR="00D00FCA" w:rsidRDefault="00D00FCA">
                      <w:r>
                        <w:rPr>
                          <w:noProof/>
                        </w:rPr>
                        <w:drawing>
                          <wp:inline distT="0" distB="0" distL="0" distR="0" wp14:anchorId="17410A9C" wp14:editId="4E2B89BC">
                            <wp:extent cx="3222625" cy="2104390"/>
                            <wp:effectExtent l="0" t="0" r="0" b="0"/>
                            <wp:docPr id="34" name="Picture 34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2625" cy="210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48B19F" w14:textId="64B2E91B" w:rsidR="00D00FCA" w:rsidRDefault="009C55D0">
                      <w:r>
                        <w:rPr>
                          <w:noProof/>
                        </w:rPr>
                        <w:drawing>
                          <wp:inline distT="0" distB="0" distL="0" distR="0" wp14:anchorId="3EA5A70C" wp14:editId="68222312">
                            <wp:extent cx="3222625" cy="937895"/>
                            <wp:effectExtent l="0" t="0" r="0" b="0"/>
                            <wp:docPr id="35" name="Picture 35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2625" cy="937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4778F" w:rsidRPr="00707AEB" w:rsidSect="00610DDD">
      <w:footerReference w:type="default" r:id="rId34"/>
      <w:pgSz w:w="12240" w:h="15840"/>
      <w:pgMar w:top="1008" w:right="1152" w:bottom="864" w:left="1152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A69ED" w14:textId="77777777" w:rsidR="004F7D4B" w:rsidRDefault="004F7D4B" w:rsidP="00271AF2">
      <w:pPr>
        <w:spacing w:after="0" w:line="240" w:lineRule="auto"/>
      </w:pPr>
      <w:r>
        <w:separator/>
      </w:r>
    </w:p>
  </w:endnote>
  <w:endnote w:type="continuationSeparator" w:id="0">
    <w:p w14:paraId="6438E6DE" w14:textId="77777777" w:rsidR="004F7D4B" w:rsidRDefault="004F7D4B" w:rsidP="00271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949029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0E050D7D" w14:textId="47DE076C" w:rsidR="00271AF2" w:rsidRDefault="00271AF2">
            <w:pPr>
              <w:pStyle w:val="Footer"/>
            </w:pPr>
            <w:r w:rsidRPr="00271AF2">
              <w:rPr>
                <w:sz w:val="18"/>
                <w:szCs w:val="18"/>
              </w:rPr>
              <w:t xml:space="preserve">Page </w:t>
            </w:r>
            <w:r w:rsidRPr="00271AF2">
              <w:rPr>
                <w:b/>
                <w:bCs/>
                <w:sz w:val="18"/>
                <w:szCs w:val="18"/>
              </w:rPr>
              <w:fldChar w:fldCharType="begin"/>
            </w:r>
            <w:r w:rsidRPr="00271AF2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271AF2">
              <w:rPr>
                <w:b/>
                <w:bCs/>
                <w:sz w:val="18"/>
                <w:szCs w:val="18"/>
              </w:rPr>
              <w:fldChar w:fldCharType="separate"/>
            </w:r>
            <w:r w:rsidRPr="00271AF2">
              <w:rPr>
                <w:b/>
                <w:bCs/>
                <w:noProof/>
                <w:sz w:val="18"/>
                <w:szCs w:val="18"/>
              </w:rPr>
              <w:t>2</w:t>
            </w:r>
            <w:r w:rsidRPr="00271AF2">
              <w:rPr>
                <w:b/>
                <w:bCs/>
                <w:sz w:val="18"/>
                <w:szCs w:val="18"/>
              </w:rPr>
              <w:fldChar w:fldCharType="end"/>
            </w:r>
            <w:r w:rsidRPr="00271AF2">
              <w:rPr>
                <w:sz w:val="18"/>
                <w:szCs w:val="18"/>
              </w:rPr>
              <w:t xml:space="preserve"> of </w:t>
            </w:r>
            <w:r w:rsidRPr="00271AF2">
              <w:rPr>
                <w:b/>
                <w:bCs/>
                <w:sz w:val="18"/>
                <w:szCs w:val="18"/>
              </w:rPr>
              <w:fldChar w:fldCharType="begin"/>
            </w:r>
            <w:r w:rsidRPr="00271AF2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271AF2">
              <w:rPr>
                <w:b/>
                <w:bCs/>
                <w:sz w:val="18"/>
                <w:szCs w:val="18"/>
              </w:rPr>
              <w:fldChar w:fldCharType="separate"/>
            </w:r>
            <w:r w:rsidRPr="00271AF2">
              <w:rPr>
                <w:b/>
                <w:bCs/>
                <w:noProof/>
                <w:sz w:val="18"/>
                <w:szCs w:val="18"/>
              </w:rPr>
              <w:t>2</w:t>
            </w:r>
            <w:r w:rsidRPr="00271AF2">
              <w:rPr>
                <w:b/>
                <w:bCs/>
                <w:sz w:val="18"/>
                <w:szCs w:val="18"/>
              </w:rPr>
              <w:fldChar w:fldCharType="end"/>
            </w:r>
            <w:r w:rsidRPr="00271AF2">
              <w:rPr>
                <w:b/>
                <w:bCs/>
                <w:sz w:val="18"/>
                <w:szCs w:val="18"/>
              </w:rPr>
              <w:t xml:space="preserve">                   </w:t>
            </w:r>
            <w:r>
              <w:rPr>
                <w:b/>
                <w:bCs/>
                <w:sz w:val="18"/>
                <w:szCs w:val="18"/>
              </w:rPr>
              <w:t xml:space="preserve">             </w:t>
            </w:r>
            <w:r w:rsidRPr="00271AF2">
              <w:rPr>
                <w:b/>
                <w:bCs/>
                <w:sz w:val="18"/>
                <w:szCs w:val="18"/>
              </w:rPr>
              <w:t>HNH endonuclease function clarification question</w:t>
            </w:r>
          </w:p>
        </w:sdtContent>
      </w:sdt>
    </w:sdtContent>
  </w:sdt>
  <w:p w14:paraId="542B7356" w14:textId="77777777" w:rsidR="00271AF2" w:rsidRDefault="00271A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A9E96" w14:textId="77777777" w:rsidR="004F7D4B" w:rsidRDefault="004F7D4B" w:rsidP="00271AF2">
      <w:pPr>
        <w:spacing w:after="0" w:line="240" w:lineRule="auto"/>
      </w:pPr>
      <w:r>
        <w:separator/>
      </w:r>
    </w:p>
  </w:footnote>
  <w:footnote w:type="continuationSeparator" w:id="0">
    <w:p w14:paraId="4517FC6A" w14:textId="77777777" w:rsidR="004F7D4B" w:rsidRDefault="004F7D4B" w:rsidP="00271A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8F"/>
    <w:rsid w:val="00016CA5"/>
    <w:rsid w:val="0004041F"/>
    <w:rsid w:val="0004691D"/>
    <w:rsid w:val="000504AE"/>
    <w:rsid w:val="0007684A"/>
    <w:rsid w:val="000C6605"/>
    <w:rsid w:val="000D06FD"/>
    <w:rsid w:val="000D41CA"/>
    <w:rsid w:val="000E0C99"/>
    <w:rsid w:val="000E675D"/>
    <w:rsid w:val="00113469"/>
    <w:rsid w:val="00130110"/>
    <w:rsid w:val="00181923"/>
    <w:rsid w:val="00181C88"/>
    <w:rsid w:val="001A60B9"/>
    <w:rsid w:val="001C5DE4"/>
    <w:rsid w:val="001C714A"/>
    <w:rsid w:val="001E524F"/>
    <w:rsid w:val="001F2341"/>
    <w:rsid w:val="00204509"/>
    <w:rsid w:val="0025647F"/>
    <w:rsid w:val="00271AF2"/>
    <w:rsid w:val="002736B2"/>
    <w:rsid w:val="00280367"/>
    <w:rsid w:val="002A348C"/>
    <w:rsid w:val="002B40D4"/>
    <w:rsid w:val="002D13B3"/>
    <w:rsid w:val="002D219B"/>
    <w:rsid w:val="002D589A"/>
    <w:rsid w:val="002D61E0"/>
    <w:rsid w:val="002D701D"/>
    <w:rsid w:val="002D7ED0"/>
    <w:rsid w:val="003022A0"/>
    <w:rsid w:val="00305678"/>
    <w:rsid w:val="003127A7"/>
    <w:rsid w:val="00314C5A"/>
    <w:rsid w:val="003671B1"/>
    <w:rsid w:val="00376676"/>
    <w:rsid w:val="003A4197"/>
    <w:rsid w:val="003B464E"/>
    <w:rsid w:val="003D53A9"/>
    <w:rsid w:val="003F4B2C"/>
    <w:rsid w:val="003F6E3F"/>
    <w:rsid w:val="00401A04"/>
    <w:rsid w:val="00413703"/>
    <w:rsid w:val="00431CD1"/>
    <w:rsid w:val="00445D02"/>
    <w:rsid w:val="00466035"/>
    <w:rsid w:val="00487279"/>
    <w:rsid w:val="004A0904"/>
    <w:rsid w:val="004A34B5"/>
    <w:rsid w:val="004A528E"/>
    <w:rsid w:val="004B24F2"/>
    <w:rsid w:val="004C241F"/>
    <w:rsid w:val="004C7C58"/>
    <w:rsid w:val="004E2D40"/>
    <w:rsid w:val="004F388F"/>
    <w:rsid w:val="004F4724"/>
    <w:rsid w:val="004F6A76"/>
    <w:rsid w:val="004F7D4B"/>
    <w:rsid w:val="00513BE5"/>
    <w:rsid w:val="00522E64"/>
    <w:rsid w:val="00526DAE"/>
    <w:rsid w:val="00530661"/>
    <w:rsid w:val="00541D18"/>
    <w:rsid w:val="00560A0F"/>
    <w:rsid w:val="00571BE3"/>
    <w:rsid w:val="00571DDD"/>
    <w:rsid w:val="005919D4"/>
    <w:rsid w:val="00592F17"/>
    <w:rsid w:val="005A4051"/>
    <w:rsid w:val="005C6E65"/>
    <w:rsid w:val="005E05B5"/>
    <w:rsid w:val="005E72CB"/>
    <w:rsid w:val="005F54EA"/>
    <w:rsid w:val="00610DDD"/>
    <w:rsid w:val="00616E76"/>
    <w:rsid w:val="006252D7"/>
    <w:rsid w:val="006260BB"/>
    <w:rsid w:val="00643D5E"/>
    <w:rsid w:val="006519A3"/>
    <w:rsid w:val="00676AEC"/>
    <w:rsid w:val="006777EA"/>
    <w:rsid w:val="006A1789"/>
    <w:rsid w:val="006A4899"/>
    <w:rsid w:val="006B40BF"/>
    <w:rsid w:val="006B6066"/>
    <w:rsid w:val="006C2120"/>
    <w:rsid w:val="00707AEB"/>
    <w:rsid w:val="007165B9"/>
    <w:rsid w:val="0071675B"/>
    <w:rsid w:val="0074278E"/>
    <w:rsid w:val="00747F26"/>
    <w:rsid w:val="00752195"/>
    <w:rsid w:val="00755EC2"/>
    <w:rsid w:val="0076455F"/>
    <w:rsid w:val="007813F8"/>
    <w:rsid w:val="00792A99"/>
    <w:rsid w:val="007D4201"/>
    <w:rsid w:val="007D5EBD"/>
    <w:rsid w:val="00804F21"/>
    <w:rsid w:val="0081234D"/>
    <w:rsid w:val="008259C8"/>
    <w:rsid w:val="00831E26"/>
    <w:rsid w:val="00897B64"/>
    <w:rsid w:val="008B0A31"/>
    <w:rsid w:val="008B111E"/>
    <w:rsid w:val="008F4DF1"/>
    <w:rsid w:val="0091084F"/>
    <w:rsid w:val="00914766"/>
    <w:rsid w:val="009260C0"/>
    <w:rsid w:val="00927CE4"/>
    <w:rsid w:val="009304EF"/>
    <w:rsid w:val="009B20E5"/>
    <w:rsid w:val="009B20F6"/>
    <w:rsid w:val="009B458B"/>
    <w:rsid w:val="009B6F16"/>
    <w:rsid w:val="009C0716"/>
    <w:rsid w:val="009C55D0"/>
    <w:rsid w:val="00A02870"/>
    <w:rsid w:val="00A108CF"/>
    <w:rsid w:val="00A13594"/>
    <w:rsid w:val="00A232D5"/>
    <w:rsid w:val="00A6166C"/>
    <w:rsid w:val="00A61BDA"/>
    <w:rsid w:val="00A93E1C"/>
    <w:rsid w:val="00AA0423"/>
    <w:rsid w:val="00AA303D"/>
    <w:rsid w:val="00AF62BF"/>
    <w:rsid w:val="00B0036A"/>
    <w:rsid w:val="00B215AE"/>
    <w:rsid w:val="00B36860"/>
    <w:rsid w:val="00B4778F"/>
    <w:rsid w:val="00B7365B"/>
    <w:rsid w:val="00B87EA5"/>
    <w:rsid w:val="00B967E3"/>
    <w:rsid w:val="00BB7158"/>
    <w:rsid w:val="00BC00F5"/>
    <w:rsid w:val="00BD13BC"/>
    <w:rsid w:val="00BD1487"/>
    <w:rsid w:val="00BE7408"/>
    <w:rsid w:val="00BF0C1B"/>
    <w:rsid w:val="00C020D3"/>
    <w:rsid w:val="00C05C8F"/>
    <w:rsid w:val="00C13EFA"/>
    <w:rsid w:val="00C20152"/>
    <w:rsid w:val="00C365CC"/>
    <w:rsid w:val="00C4446E"/>
    <w:rsid w:val="00C45518"/>
    <w:rsid w:val="00C47754"/>
    <w:rsid w:val="00C5173B"/>
    <w:rsid w:val="00C5581E"/>
    <w:rsid w:val="00C71D5D"/>
    <w:rsid w:val="00C804D5"/>
    <w:rsid w:val="00C925A6"/>
    <w:rsid w:val="00CC0CAD"/>
    <w:rsid w:val="00CC23D7"/>
    <w:rsid w:val="00D00FCA"/>
    <w:rsid w:val="00D04B1F"/>
    <w:rsid w:val="00D1766A"/>
    <w:rsid w:val="00D20D5E"/>
    <w:rsid w:val="00D24B3A"/>
    <w:rsid w:val="00D56547"/>
    <w:rsid w:val="00D56F1A"/>
    <w:rsid w:val="00D705C0"/>
    <w:rsid w:val="00D9017E"/>
    <w:rsid w:val="00DA263F"/>
    <w:rsid w:val="00DA7E69"/>
    <w:rsid w:val="00DD0702"/>
    <w:rsid w:val="00DE394E"/>
    <w:rsid w:val="00DE5DF6"/>
    <w:rsid w:val="00DF199E"/>
    <w:rsid w:val="00E02C01"/>
    <w:rsid w:val="00E25C05"/>
    <w:rsid w:val="00E341C2"/>
    <w:rsid w:val="00E4368A"/>
    <w:rsid w:val="00E44F15"/>
    <w:rsid w:val="00E503D4"/>
    <w:rsid w:val="00E63117"/>
    <w:rsid w:val="00E759EB"/>
    <w:rsid w:val="00E765A5"/>
    <w:rsid w:val="00E8660C"/>
    <w:rsid w:val="00E90CD7"/>
    <w:rsid w:val="00EA4C72"/>
    <w:rsid w:val="00EB2429"/>
    <w:rsid w:val="00EC0F1B"/>
    <w:rsid w:val="00ED7DEE"/>
    <w:rsid w:val="00F051F0"/>
    <w:rsid w:val="00F10415"/>
    <w:rsid w:val="00F12B4C"/>
    <w:rsid w:val="00F3771A"/>
    <w:rsid w:val="00F51A92"/>
    <w:rsid w:val="00F53992"/>
    <w:rsid w:val="00F8338B"/>
    <w:rsid w:val="00F90317"/>
    <w:rsid w:val="00F91DEE"/>
    <w:rsid w:val="00FA6420"/>
    <w:rsid w:val="00FB6B4D"/>
    <w:rsid w:val="00FD116D"/>
    <w:rsid w:val="00FD1367"/>
    <w:rsid w:val="00FD1A5F"/>
    <w:rsid w:val="00FD1B7E"/>
    <w:rsid w:val="00FE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F349E"/>
  <w15:chartTrackingRefBased/>
  <w15:docId w15:val="{1472F5B1-4673-4107-8B28-75A0D408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CA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1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AF2"/>
  </w:style>
  <w:style w:type="paragraph" w:styleId="Footer">
    <w:name w:val="footer"/>
    <w:basedOn w:val="Normal"/>
    <w:link w:val="FooterChar"/>
    <w:uiPriority w:val="99"/>
    <w:unhideWhenUsed/>
    <w:rsid w:val="00271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csb.org/structure/5H0M" TargetMode="External"/><Relationship Id="rId13" Type="http://schemas.openxmlformats.org/officeDocument/2006/relationships/hyperlink" Target="https://www.rcsb.org/structure/5H0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rcsb.org/structure/5H0M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doi.org/10.1038/srep42542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hyperlink" Target="https://www.rcsb.org/structure/1U3E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rcsb.org/structure/5H0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rcsb.org/structure/4H9D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5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LeTourneau University</Company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Baliraine, Fred</dc:creator>
  <cp:keywords/>
  <dc:description/>
  <cp:lastModifiedBy>Baliraine, Fred</cp:lastModifiedBy>
  <cp:revision>204</cp:revision>
  <dcterms:created xsi:type="dcterms:W3CDTF">2023-05-04T16:47:00Z</dcterms:created>
  <dcterms:modified xsi:type="dcterms:W3CDTF">2023-05-04T23:29:00Z</dcterms:modified>
</cp:coreProperties>
</file>