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Northwestern College</w:t>
      </w:r>
    </w:p>
    <w:p>
      <w:pPr>
        <w:pStyle w:val="InstitutionInfo"/>
      </w:pPr>
      <w:r>
        <w:t>Orange City IA</w:t>
      </w:r>
    </w:p>
    <w:p>
      <w:pPr>
        <w:pStyle w:val="InstitutionInfo"/>
      </w:pPr>
      <w:r>
        <w:t>Corresponding Faculty Member: Sara Tolsma  (stolsma@nwciowa.edu)</w:t>
      </w:r>
      <w:r>
        <w:br/>
      </w:r>
    </w:p>
    <w:p>
      <w:r>
        <w:drawing>
          <wp:inline xmlns:a="http://schemas.openxmlformats.org/drawingml/2006/main" xmlns:pic="http://schemas.openxmlformats.org/drawingml/2006/picture">
            <wp:extent cx="914400" cy="941832"/>
            <wp:docPr id="1" name="Picture 1"/>
            <wp:cNvGraphicFramePr>
              <a:graphicFrameLocks noChangeAspect="1"/>
            </wp:cNvGraphicFramePr>
            <a:graphic>
              <a:graphicData uri="http://schemas.openxmlformats.org/drawingml/2006/picture">
                <pic:pic>
                  <pic:nvPicPr>
                    <pic:cNvPr id="0" name="NWRC_Chartier_HeadShot.jpeg"/>
                    <pic:cNvPicPr/>
                  </pic:nvPicPr>
                  <pic:blipFill>
                    <a:blip r:embed="rId9"/>
                    <a:stretch>
                      <a:fillRect/>
                    </a:stretch>
                  </pic:blipFill>
                  <pic:spPr>
                    <a:xfrm>
                      <a:off x="0" y="0"/>
                      <a:ext cx="914400" cy="941832"/>
                    </a:xfrm>
                    <a:prstGeom prst="rect"/>
                  </pic:spPr>
                </pic:pic>
              </a:graphicData>
            </a:graphic>
          </wp:inline>
        </w:drawing>
      </w:r>
    </w:p>
    <w:p>
      <w:pPr>
        <w:pStyle w:val="absCaption"/>
      </w:pPr>
      <w:r>
        <w:t>Riley Chartier</w:t>
      </w:r>
    </w:p>
    <w:p>
      <w:r>
        <w:drawing>
          <wp:inline xmlns:a="http://schemas.openxmlformats.org/drawingml/2006/main" xmlns:pic="http://schemas.openxmlformats.org/drawingml/2006/picture">
            <wp:extent cx="914400" cy="685800"/>
            <wp:docPr id="2" name="Picture 2"/>
            <wp:cNvGraphicFramePr>
              <a:graphicFrameLocks noChangeAspect="1"/>
            </wp:cNvGraphicFramePr>
            <a:graphic>
              <a:graphicData uri="http://schemas.openxmlformats.org/drawingml/2006/picture">
                <pic:pic>
                  <pic:nvPicPr>
                    <pic:cNvPr id="0" name="NWRC_Clarke_HeadShot.jpeg"/>
                    <pic:cNvPicPr/>
                  </pic:nvPicPr>
                  <pic:blipFill>
                    <a:blip r:embed="rId10"/>
                    <a:stretch>
                      <a:fillRect/>
                    </a:stretch>
                  </pic:blipFill>
                  <pic:spPr>
                    <a:xfrm>
                      <a:off x="0" y="0"/>
                      <a:ext cx="914400" cy="685800"/>
                    </a:xfrm>
                    <a:prstGeom prst="rect"/>
                  </pic:spPr>
                </pic:pic>
              </a:graphicData>
            </a:graphic>
          </wp:inline>
        </w:drawing>
      </w:r>
    </w:p>
    <w:p>
      <w:pPr>
        <w:pStyle w:val="absCaption"/>
      </w:pPr>
      <w:r>
        <w:t>Abigail Clarke</w:t>
      </w:r>
    </w:p>
    <w:p>
      <w:r>
        <w:drawing>
          <wp:inline xmlns:a="http://schemas.openxmlformats.org/drawingml/2006/main" xmlns:pic="http://schemas.openxmlformats.org/drawingml/2006/picture">
            <wp:extent cx="914400" cy="937260"/>
            <wp:docPr id="3" name="Picture 3"/>
            <wp:cNvGraphicFramePr>
              <a:graphicFrameLocks noChangeAspect="1"/>
            </wp:cNvGraphicFramePr>
            <a:graphic>
              <a:graphicData uri="http://schemas.openxmlformats.org/drawingml/2006/picture">
                <pic:pic>
                  <pic:nvPicPr>
                    <pic:cNvPr id="0" name="NWRC_Groen_HeadShot.jpeg"/>
                    <pic:cNvPicPr/>
                  </pic:nvPicPr>
                  <pic:blipFill>
                    <a:blip r:embed="rId11"/>
                    <a:stretch>
                      <a:fillRect/>
                    </a:stretch>
                  </pic:blipFill>
                  <pic:spPr>
                    <a:xfrm>
                      <a:off x="0" y="0"/>
                      <a:ext cx="914400" cy="937260"/>
                    </a:xfrm>
                    <a:prstGeom prst="rect"/>
                  </pic:spPr>
                </pic:pic>
              </a:graphicData>
            </a:graphic>
          </wp:inline>
        </w:drawing>
      </w:r>
    </w:p>
    <w:p>
      <w:pPr>
        <w:pStyle w:val="absCaption"/>
      </w:pPr>
      <w:r>
        <w:t>Lindsey Groen</w:t>
      </w:r>
    </w:p>
    <w:p>
      <w:r>
        <w:drawing>
          <wp:inline xmlns:a="http://schemas.openxmlformats.org/drawingml/2006/main" xmlns:pic="http://schemas.openxmlformats.org/drawingml/2006/picture">
            <wp:extent cx="914400" cy="947947"/>
            <wp:docPr id="4" name="Picture 4"/>
            <wp:cNvGraphicFramePr>
              <a:graphicFrameLocks noChangeAspect="1"/>
            </wp:cNvGraphicFramePr>
            <a:graphic>
              <a:graphicData uri="http://schemas.openxmlformats.org/drawingml/2006/picture">
                <pic:pic>
                  <pic:nvPicPr>
                    <pic:cNvPr id="0" name="NWRC_Kleinhesselink_HeadShot.jpeg"/>
                    <pic:cNvPicPr/>
                  </pic:nvPicPr>
                  <pic:blipFill>
                    <a:blip r:embed="rId12"/>
                    <a:stretch>
                      <a:fillRect/>
                    </a:stretch>
                  </pic:blipFill>
                  <pic:spPr>
                    <a:xfrm>
                      <a:off x="0" y="0"/>
                      <a:ext cx="914400" cy="947947"/>
                    </a:xfrm>
                    <a:prstGeom prst="rect"/>
                  </pic:spPr>
                </pic:pic>
              </a:graphicData>
            </a:graphic>
          </wp:inline>
        </w:drawing>
      </w:r>
    </w:p>
    <w:p>
      <w:pPr>
        <w:pStyle w:val="absCaption"/>
      </w:pPr>
      <w:r>
        <w:t>Marshall Kleinhesselink</w:t>
      </w:r>
    </w:p>
    <w:p>
      <w:r>
        <w:drawing>
          <wp:inline xmlns:a="http://schemas.openxmlformats.org/drawingml/2006/main" xmlns:pic="http://schemas.openxmlformats.org/drawingml/2006/picture">
            <wp:extent cx="914400" cy="941832"/>
            <wp:docPr id="5" name="Picture 5"/>
            <wp:cNvGraphicFramePr>
              <a:graphicFrameLocks noChangeAspect="1"/>
            </wp:cNvGraphicFramePr>
            <a:graphic>
              <a:graphicData uri="http://schemas.openxmlformats.org/drawingml/2006/picture">
                <pic:pic>
                  <pic:nvPicPr>
                    <pic:cNvPr id="0" name="NWRC_Koel_HeadShot.jpeg"/>
                    <pic:cNvPicPr/>
                  </pic:nvPicPr>
                  <pic:blipFill>
                    <a:blip r:embed="rId13"/>
                    <a:stretch>
                      <a:fillRect/>
                    </a:stretch>
                  </pic:blipFill>
                  <pic:spPr>
                    <a:xfrm>
                      <a:off x="0" y="0"/>
                      <a:ext cx="914400" cy="941832"/>
                    </a:xfrm>
                    <a:prstGeom prst="rect"/>
                  </pic:spPr>
                </pic:pic>
              </a:graphicData>
            </a:graphic>
          </wp:inline>
        </w:drawing>
      </w:r>
    </w:p>
    <w:p>
      <w:pPr>
        <w:pStyle w:val="absCaption"/>
      </w:pPr>
      <w:r>
        <w:t>Cassandra Koel</w:t>
      </w:r>
    </w:p>
    <w:p>
      <w:r>
        <w:drawing>
          <wp:inline xmlns:a="http://schemas.openxmlformats.org/drawingml/2006/main" xmlns:pic="http://schemas.openxmlformats.org/drawingml/2006/picture">
            <wp:extent cx="914400" cy="943087"/>
            <wp:docPr id="6" name="Picture 6"/>
            <wp:cNvGraphicFramePr>
              <a:graphicFrameLocks noChangeAspect="1"/>
            </wp:cNvGraphicFramePr>
            <a:graphic>
              <a:graphicData uri="http://schemas.openxmlformats.org/drawingml/2006/picture">
                <pic:pic>
                  <pic:nvPicPr>
                    <pic:cNvPr id="0" name="NWRC_Korthals_HeadShot.jpeg"/>
                    <pic:cNvPicPr/>
                  </pic:nvPicPr>
                  <pic:blipFill>
                    <a:blip r:embed="rId14"/>
                    <a:stretch>
                      <a:fillRect/>
                    </a:stretch>
                  </pic:blipFill>
                  <pic:spPr>
                    <a:xfrm>
                      <a:off x="0" y="0"/>
                      <a:ext cx="914400" cy="943087"/>
                    </a:xfrm>
                    <a:prstGeom prst="rect"/>
                  </pic:spPr>
                </pic:pic>
              </a:graphicData>
            </a:graphic>
          </wp:inline>
        </w:drawing>
      </w:r>
    </w:p>
    <w:p>
      <w:pPr>
        <w:pStyle w:val="absCaption"/>
      </w:pPr>
      <w:r>
        <w:t>Madison Korthals</w:t>
      </w:r>
    </w:p>
    <w:p>
      <w:r>
        <w:drawing>
          <wp:inline xmlns:a="http://schemas.openxmlformats.org/drawingml/2006/main" xmlns:pic="http://schemas.openxmlformats.org/drawingml/2006/picture">
            <wp:extent cx="914400" cy="943864"/>
            <wp:docPr id="7" name="Picture 7"/>
            <wp:cNvGraphicFramePr>
              <a:graphicFrameLocks noChangeAspect="1"/>
            </wp:cNvGraphicFramePr>
            <a:graphic>
              <a:graphicData uri="http://schemas.openxmlformats.org/drawingml/2006/picture">
                <pic:pic>
                  <pic:nvPicPr>
                    <pic:cNvPr id="0" name="NWRC_Kramer_HeadShot.jpeg"/>
                    <pic:cNvPicPr/>
                  </pic:nvPicPr>
                  <pic:blipFill>
                    <a:blip r:embed="rId15"/>
                    <a:stretch>
                      <a:fillRect/>
                    </a:stretch>
                  </pic:blipFill>
                  <pic:spPr>
                    <a:xfrm>
                      <a:off x="0" y="0"/>
                      <a:ext cx="914400" cy="943864"/>
                    </a:xfrm>
                    <a:prstGeom prst="rect"/>
                  </pic:spPr>
                </pic:pic>
              </a:graphicData>
            </a:graphic>
          </wp:inline>
        </w:drawing>
      </w:r>
    </w:p>
    <w:p>
      <w:pPr>
        <w:pStyle w:val="absCaption"/>
      </w:pPr>
      <w:r>
        <w:t>Jordyn Kramer</w:t>
      </w:r>
    </w:p>
    <w:p>
      <w:r>
        <w:drawing>
          <wp:inline xmlns:a="http://schemas.openxmlformats.org/drawingml/2006/main" xmlns:pic="http://schemas.openxmlformats.org/drawingml/2006/picture">
            <wp:extent cx="914400" cy="943627"/>
            <wp:docPr id="8" name="Picture 8"/>
            <wp:cNvGraphicFramePr>
              <a:graphicFrameLocks noChangeAspect="1"/>
            </wp:cNvGraphicFramePr>
            <a:graphic>
              <a:graphicData uri="http://schemas.openxmlformats.org/drawingml/2006/picture">
                <pic:pic>
                  <pic:nvPicPr>
                    <pic:cNvPr id="0" name="NWRC_Raymon_HeadShot.jpeg"/>
                    <pic:cNvPicPr/>
                  </pic:nvPicPr>
                  <pic:blipFill>
                    <a:blip r:embed="rId16"/>
                    <a:stretch>
                      <a:fillRect/>
                    </a:stretch>
                  </pic:blipFill>
                  <pic:spPr>
                    <a:xfrm>
                      <a:off x="0" y="0"/>
                      <a:ext cx="914400" cy="943627"/>
                    </a:xfrm>
                    <a:prstGeom prst="rect"/>
                  </pic:spPr>
                </pic:pic>
              </a:graphicData>
            </a:graphic>
          </wp:inline>
        </w:drawing>
      </w:r>
    </w:p>
    <w:p>
      <w:pPr>
        <w:pStyle w:val="absCaption"/>
      </w:pPr>
      <w:r>
        <w:t>Garrett Raymon</w:t>
      </w:r>
    </w:p>
    <w:p>
      <w:r>
        <w:drawing>
          <wp:inline xmlns:a="http://schemas.openxmlformats.org/drawingml/2006/main" xmlns:pic="http://schemas.openxmlformats.org/drawingml/2006/picture">
            <wp:extent cx="914400" cy="1284608"/>
            <wp:docPr id="9" name="Picture 9"/>
            <wp:cNvGraphicFramePr>
              <a:graphicFrameLocks noChangeAspect="1"/>
            </wp:cNvGraphicFramePr>
            <a:graphic>
              <a:graphicData uri="http://schemas.openxmlformats.org/drawingml/2006/picture">
                <pic:pic>
                  <pic:nvPicPr>
                    <pic:cNvPr id="0" name="NWRC_Riensche_HeadShot.jpg"/>
                    <pic:cNvPicPr/>
                  </pic:nvPicPr>
                  <pic:blipFill>
                    <a:blip r:embed="rId17"/>
                    <a:stretch>
                      <a:fillRect/>
                    </a:stretch>
                  </pic:blipFill>
                  <pic:spPr>
                    <a:xfrm>
                      <a:off x="0" y="0"/>
                      <a:ext cx="914400" cy="1284608"/>
                    </a:xfrm>
                    <a:prstGeom prst="rect"/>
                  </pic:spPr>
                </pic:pic>
              </a:graphicData>
            </a:graphic>
          </wp:inline>
        </w:drawing>
      </w:r>
    </w:p>
    <w:p>
      <w:pPr>
        <w:pStyle w:val="absCaption"/>
      </w:pPr>
      <w:r>
        <w:t>Krista Riensche</w:t>
      </w:r>
    </w:p>
    <w:p>
      <w:r>
        <w:drawing>
          <wp:inline xmlns:a="http://schemas.openxmlformats.org/drawingml/2006/main" xmlns:pic="http://schemas.openxmlformats.org/drawingml/2006/picture">
            <wp:extent cx="914400" cy="948484"/>
            <wp:docPr id="10" name="Picture 10"/>
            <wp:cNvGraphicFramePr>
              <a:graphicFrameLocks noChangeAspect="1"/>
            </wp:cNvGraphicFramePr>
            <a:graphic>
              <a:graphicData uri="http://schemas.openxmlformats.org/drawingml/2006/picture">
                <pic:pic>
                  <pic:nvPicPr>
                    <pic:cNvPr id="0" name="NWRC_Sandbulte_HeadShot.jpeg"/>
                    <pic:cNvPicPr/>
                  </pic:nvPicPr>
                  <pic:blipFill>
                    <a:blip r:embed="rId18"/>
                    <a:stretch>
                      <a:fillRect/>
                    </a:stretch>
                  </pic:blipFill>
                  <pic:spPr>
                    <a:xfrm>
                      <a:off x="0" y="0"/>
                      <a:ext cx="914400" cy="948484"/>
                    </a:xfrm>
                    <a:prstGeom prst="rect"/>
                  </pic:spPr>
                </pic:pic>
              </a:graphicData>
            </a:graphic>
          </wp:inline>
        </w:drawing>
      </w:r>
    </w:p>
    <w:p>
      <w:pPr>
        <w:pStyle w:val="absCaption"/>
      </w:pPr>
      <w:r>
        <w:t>Sadie Sandbulte</w:t>
      </w:r>
    </w:p>
    <w:p>
      <w:r>
        <w:drawing>
          <wp:inline xmlns:a="http://schemas.openxmlformats.org/drawingml/2006/main" xmlns:pic="http://schemas.openxmlformats.org/drawingml/2006/picture">
            <wp:extent cx="914400" cy="942975"/>
            <wp:docPr id="11" name="Picture 11"/>
            <wp:cNvGraphicFramePr>
              <a:graphicFrameLocks noChangeAspect="1"/>
            </wp:cNvGraphicFramePr>
            <a:graphic>
              <a:graphicData uri="http://schemas.openxmlformats.org/drawingml/2006/picture">
                <pic:pic>
                  <pic:nvPicPr>
                    <pic:cNvPr id="0" name="NWRC_Stecker_HeadShot.jpeg"/>
                    <pic:cNvPicPr/>
                  </pic:nvPicPr>
                  <pic:blipFill>
                    <a:blip r:embed="rId19"/>
                    <a:stretch>
                      <a:fillRect/>
                    </a:stretch>
                  </pic:blipFill>
                  <pic:spPr>
                    <a:xfrm>
                      <a:off x="0" y="0"/>
                      <a:ext cx="914400" cy="942975"/>
                    </a:xfrm>
                    <a:prstGeom prst="rect"/>
                  </pic:spPr>
                </pic:pic>
              </a:graphicData>
            </a:graphic>
          </wp:inline>
        </w:drawing>
      </w:r>
    </w:p>
    <w:p>
      <w:pPr>
        <w:pStyle w:val="absCaption"/>
      </w:pPr>
      <w:r>
        <w:t>Annika Stecker</w:t>
      </w:r>
    </w:p>
    <w:p>
      <w:r>
        <w:drawing>
          <wp:inline xmlns:a="http://schemas.openxmlformats.org/drawingml/2006/main" xmlns:pic="http://schemas.openxmlformats.org/drawingml/2006/picture">
            <wp:extent cx="914400" cy="937260"/>
            <wp:docPr id="12" name="Picture 12"/>
            <wp:cNvGraphicFramePr>
              <a:graphicFrameLocks noChangeAspect="1"/>
            </wp:cNvGraphicFramePr>
            <a:graphic>
              <a:graphicData uri="http://schemas.openxmlformats.org/drawingml/2006/picture">
                <pic:pic>
                  <pic:nvPicPr>
                    <pic:cNvPr id="0" name="NWRC_Strand_HeadShot.jpeg"/>
                    <pic:cNvPicPr/>
                  </pic:nvPicPr>
                  <pic:blipFill>
                    <a:blip r:embed="rId20"/>
                    <a:stretch>
                      <a:fillRect/>
                    </a:stretch>
                  </pic:blipFill>
                  <pic:spPr>
                    <a:xfrm>
                      <a:off x="0" y="0"/>
                      <a:ext cx="914400" cy="937260"/>
                    </a:xfrm>
                    <a:prstGeom prst="rect"/>
                  </pic:spPr>
                </pic:pic>
              </a:graphicData>
            </a:graphic>
          </wp:inline>
        </w:drawing>
      </w:r>
    </w:p>
    <w:p>
      <w:pPr>
        <w:pStyle w:val="absCaption"/>
      </w:pPr>
      <w:r>
        <w:t>Daniel Strand</w:t>
      </w:r>
    </w:p>
    <w:p>
      <w:r>
        <w:drawing>
          <wp:inline xmlns:a="http://schemas.openxmlformats.org/drawingml/2006/main" xmlns:pic="http://schemas.openxmlformats.org/drawingml/2006/picture">
            <wp:extent cx="914400" cy="609600"/>
            <wp:docPr id="13" name="Picture 13"/>
            <wp:cNvGraphicFramePr>
              <a:graphicFrameLocks noChangeAspect="1"/>
            </wp:cNvGraphicFramePr>
            <a:graphic>
              <a:graphicData uri="http://schemas.openxmlformats.org/drawingml/2006/picture">
                <pic:pic>
                  <pic:nvPicPr>
                    <pic:cNvPr id="0" name="NWRC_Wojciechowski_HeadShot.JPG"/>
                    <pic:cNvPicPr/>
                  </pic:nvPicPr>
                  <pic:blipFill>
                    <a:blip r:embed="rId21"/>
                    <a:stretch>
                      <a:fillRect/>
                    </a:stretch>
                  </pic:blipFill>
                  <pic:spPr>
                    <a:xfrm>
                      <a:off x="0" y="0"/>
                      <a:ext cx="914400" cy="609600"/>
                    </a:xfrm>
                    <a:prstGeom prst="rect"/>
                  </pic:spPr>
                </pic:pic>
              </a:graphicData>
            </a:graphic>
          </wp:inline>
        </w:drawing>
      </w:r>
    </w:p>
    <w:p>
      <w:pPr>
        <w:pStyle w:val="absCaption"/>
      </w:pPr>
      <w:r>
        <w:t>Kaytlin Wojciechowski</w:t>
      </w:r>
    </w:p>
    <w:p>
      <w:r>
        <w:drawing>
          <wp:inline xmlns:a="http://schemas.openxmlformats.org/drawingml/2006/main" xmlns:pic="http://schemas.openxmlformats.org/drawingml/2006/picture">
            <wp:extent cx="914400" cy="915195"/>
            <wp:docPr id="14" name="Picture 14"/>
            <wp:cNvGraphicFramePr>
              <a:graphicFrameLocks noChangeAspect="1"/>
            </wp:cNvGraphicFramePr>
            <a:graphic>
              <a:graphicData uri="http://schemas.openxmlformats.org/drawingml/2006/picture">
                <pic:pic>
                  <pic:nvPicPr>
                    <pic:cNvPr id="0" name="NWRC_Almail_HeadShot.jpg"/>
                    <pic:cNvPicPr/>
                  </pic:nvPicPr>
                  <pic:blipFill>
                    <a:blip r:embed="rId22"/>
                    <a:stretch>
                      <a:fillRect/>
                    </a:stretch>
                  </pic:blipFill>
                  <pic:spPr>
                    <a:xfrm>
                      <a:off x="0" y="0"/>
                      <a:ext cx="914400" cy="915195"/>
                    </a:xfrm>
                    <a:prstGeom prst="rect"/>
                  </pic:spPr>
                </pic:pic>
              </a:graphicData>
            </a:graphic>
          </wp:inline>
        </w:drawing>
      </w:r>
    </w:p>
    <w:p>
      <w:pPr>
        <w:pStyle w:val="absCaption"/>
      </w:pPr>
      <w:r>
        <w:t>Ali Almail</w:t>
      </w:r>
    </w:p>
    <w:p>
      <w:pPr>
        <w:pStyle w:val="AbsTitle"/>
      </w:pPr>
      <w:r>
        <w:t>Stormbreaker8 and A3Wally Bacteriophage Genome Annotations</w:t>
      </w:r>
    </w:p>
    <w:p>
      <w:pPr>
        <w:pStyle w:val="AbsAuthors"/>
      </w:pPr>
      <w:r>
        <w:t>Riley Chartier</w:t>
      </w:r>
      <w:r>
        <w:rPr>
          <w:b w:val="0"/>
        </w:rPr>
        <w:t xml:space="preserve">, </w:t>
      </w:r>
      <w:r>
        <w:t>Abigail Clarke</w:t>
      </w:r>
      <w:r>
        <w:rPr>
          <w:b w:val="0"/>
        </w:rPr>
        <w:t xml:space="preserve">, </w:t>
      </w:r>
      <w:r>
        <w:t>Lindsey Groen</w:t>
      </w:r>
      <w:r>
        <w:rPr>
          <w:b w:val="0"/>
        </w:rPr>
        <w:t xml:space="preserve">, </w:t>
      </w:r>
      <w:r>
        <w:t>Marshall Kleinhesselink</w:t>
      </w:r>
      <w:r>
        <w:rPr>
          <w:b w:val="0"/>
        </w:rPr>
        <w:t xml:space="preserve">, </w:t>
      </w:r>
      <w:r>
        <w:t>Cassandra Koel</w:t>
      </w:r>
      <w:r>
        <w:rPr>
          <w:b w:val="0"/>
        </w:rPr>
        <w:t xml:space="preserve">, </w:t>
      </w:r>
      <w:r>
        <w:t>Madison Korthals</w:t>
      </w:r>
      <w:r>
        <w:rPr>
          <w:b w:val="0"/>
        </w:rPr>
        <w:t xml:space="preserve">, </w:t>
      </w:r>
      <w:r>
        <w:t>Jordyn Kramer</w:t>
      </w:r>
      <w:r>
        <w:rPr>
          <w:b w:val="0"/>
        </w:rPr>
        <w:t xml:space="preserve">, </w:t>
      </w:r>
      <w:r>
        <w:t>Garrett Raymon</w:t>
      </w:r>
      <w:r>
        <w:rPr>
          <w:b w:val="0"/>
        </w:rPr>
        <w:t xml:space="preserve">, </w:t>
      </w:r>
      <w:r>
        <w:t>Krista Riensche</w:t>
      </w:r>
      <w:r>
        <w:rPr>
          <w:b w:val="0"/>
        </w:rPr>
        <w:t xml:space="preserve">, </w:t>
      </w:r>
      <w:r>
        <w:t>Sadie Sandbulte</w:t>
      </w:r>
      <w:r>
        <w:rPr>
          <w:b w:val="0"/>
        </w:rPr>
        <w:t xml:space="preserve">, </w:t>
      </w:r>
      <w:r>
        <w:t>Madison Korthals</w:t>
      </w:r>
      <w:r>
        <w:rPr>
          <w:b w:val="0"/>
        </w:rPr>
        <w:t xml:space="preserve">, </w:t>
      </w:r>
      <w:r>
        <w:t>Jordyn Kramer</w:t>
      </w:r>
      <w:r>
        <w:rPr>
          <w:b w:val="0"/>
        </w:rPr>
        <w:t xml:space="preserve">, </w:t>
      </w:r>
      <w:r>
        <w:t>Garrett Raymon</w:t>
      </w:r>
      <w:r>
        <w:rPr>
          <w:b w:val="0"/>
        </w:rPr>
        <w:t xml:space="preserve">, </w:t>
      </w:r>
      <w:r>
        <w:t>Krista Riensche</w:t>
      </w:r>
      <w:r>
        <w:rPr>
          <w:b w:val="0"/>
        </w:rPr>
        <w:t xml:space="preserve">, </w:t>
      </w:r>
      <w:r>
        <w:t>Sadie Sandbulte</w:t>
      </w:r>
      <w:r>
        <w:rPr>
          <w:b w:val="0"/>
        </w:rPr>
        <w:t xml:space="preserve">, </w:t>
      </w:r>
      <w:r>
        <w:t>Annika Stecker</w:t>
      </w:r>
      <w:r>
        <w:rPr>
          <w:b w:val="0"/>
        </w:rPr>
        <w:t xml:space="preserve">, </w:t>
      </w:r>
      <w:r>
        <w:t>Daniel Strand</w:t>
      </w:r>
      <w:r>
        <w:rPr>
          <w:b w:val="0"/>
        </w:rPr>
        <w:t xml:space="preserve">, </w:t>
      </w:r>
      <w:r>
        <w:t>Kaytlin Wojciechowski</w:t>
      </w:r>
      <w:r>
        <w:rPr>
          <w:b w:val="0"/>
        </w:rPr>
        <w:t xml:space="preserve">, </w:t>
      </w:r>
      <w:r>
        <w:t>Ali Almail</w:t>
      </w:r>
      <w:r>
        <w:rPr>
          <w:b w:val="0"/>
        </w:rPr>
        <w:t xml:space="preserve">, </w:t>
      </w:r>
      <w:r>
        <w:rPr>
          <w:b w:val="0"/>
        </w:rPr>
        <w:t>Byron Noordewier</w:t>
      </w:r>
      <w:r>
        <w:rPr>
          <w:b w:val="0"/>
        </w:rPr>
        <w:t xml:space="preserve">, </w:t>
      </w:r>
      <w:r>
        <w:rPr>
          <w:b w:val="0"/>
        </w:rPr>
        <w:t>Sara S Tolsma</w:t>
      </w:r>
    </w:p>
    <w:p>
      <w:pPr>
        <w:pStyle w:val="AbsText"/>
      </w:pPr>
      <w:r>
        <w:t>Stormbreaker8 and A3Wally are two novel bacteriophages isolated and purified on Microbacterium foliorum NRRL B-24224 by students in the Fall 2020 Discovery course. Stormbreaker8, an EA1 cluster lytic phage, was isolated from soil collected in Orange City, IA. Its circular permuted genome contains 41,751 base-pairs with 63.4% GC content. A3Wally, a GD cluster phage, was isolated from soil collected in Sioux Center, IA. Its genome is 60.1% GC, contains 194,724 base-pairs, and its ends are direct terminal repeats. Spring 2021 Genetics students annotated the genomes using bioinformatics software.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