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Emory University</w:t>
      </w:r>
    </w:p>
    <w:p>
      <w:pPr>
        <w:pStyle w:val="InstitutionInfo"/>
      </w:pPr>
      <w:r>
        <w:t>Atlanta GA</w:t>
      </w:r>
    </w:p>
    <w:p>
      <w:pPr>
        <w:pStyle w:val="InstitutionInfo"/>
      </w:pPr>
      <w:r>
        <w:t>Corresponding Faculty Member: Nic Vega  (nic.vega@emory.edu)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EMRY_Vega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Nic M Vega</w:t>
      </w:r>
    </w:p>
    <w:p>
      <w:pPr>
        <w:pStyle w:val="AbsTitle"/>
      </w:pPr>
      <w:r>
        <w:t>Programming skills development in GENOMES</w:t>
      </w:r>
    </w:p>
    <w:p>
      <w:pPr>
        <w:pStyle w:val="AbsAuthors"/>
      </w:pPr>
      <w:r>
        <w:t>Nic M Vega</w:t>
      </w:r>
    </w:p>
    <w:p>
      <w:pPr>
        <w:pStyle w:val="AbsText"/>
      </w:pPr>
      <w:r>
        <w:t>There is increasing student demand for training in coding and informatics fundamentals. The GENOMES curriculum could be augmented with the goal of developing these skills, using the current workflow of specialized user-friendly software to introduce sequence analysis concepts while developing coding fundamentals using a scripting language (Python/R). The proposed schedule, which is inverted from canonical coding or sequence analysis classes, is potentially more accessible and motivating to biological science students.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