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8th Annual SEA-PHAGES Symposium Abstract</w:t>
      </w:r>
    </w:p>
    <w:p>
      <w:pPr>
        <w:pStyle w:val="InstitutionInfo"/>
      </w:pPr>
      <w:r>
        <w:t>Howard Hughes Medical Institute</w:t>
      </w:r>
    </w:p>
    <w:p>
      <w:pPr>
        <w:pStyle w:val="InstitutionInfo"/>
      </w:pPr>
      <w:r>
        <w:t>Chevy Chase MD</w:t>
      </w:r>
    </w:p>
    <w:p>
      <w:pPr>
        <w:pStyle w:val="InstitutionInfo"/>
      </w:pPr>
      <w:r>
        <w:t>Corresponding Faculty Member: Viknesh Sivanathan  (sivanathanv@hhmi.org)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956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HMI_Ali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56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Ilzat Ali</w:t>
      </w:r>
    </w:p>
    <w:p>
      <w:pPr>
        <w:pStyle w:val="AbsTitle"/>
      </w:pPr>
      <w:r>
        <w:t>Factors Influencing Arthrobacter sp. growth and Arthrobacteriophage Isolation and Characterization</w:t>
      </w:r>
    </w:p>
    <w:p>
      <w:pPr>
        <w:pStyle w:val="AbsAuthors"/>
      </w:pPr>
      <w:r>
        <w:t>Ilzat Ali</w:t>
      </w:r>
      <w:r>
        <w:rPr>
          <w:b w:val="0"/>
        </w:rPr>
        <w:t xml:space="preserve">, </w:t>
      </w:r>
      <w:r>
        <w:rPr>
          <w:b w:val="0"/>
        </w:rPr>
        <w:t>Priscilla Kobi</w:t>
      </w:r>
      <w:r>
        <w:rPr>
          <w:b w:val="0"/>
        </w:rPr>
        <w:t xml:space="preserve">, </w:t>
      </w:r>
      <w:r>
        <w:rPr>
          <w:b w:val="0"/>
        </w:rPr>
        <w:t>Tamarah Adair*</w:t>
      </w:r>
      <w:r>
        <w:rPr>
          <w:b w:val="0"/>
        </w:rPr>
        <w:t xml:space="preserve">, </w:t>
      </w:r>
      <w:r>
        <w:rPr>
          <w:b w:val="0"/>
        </w:rPr>
        <w:t>Viknesh Sivanathan</w:t>
      </w:r>
    </w:p>
    <w:p>
      <w:pPr>
        <w:pStyle w:val="moreInstitutions"/>
      </w:pPr>
      <w:r>
        <w:t>* Baylor University, Waco TX</w:t>
      </w:r>
    </w:p>
    <w:p>
      <w:pPr>
        <w:pStyle w:val="AbsText"/>
      </w:pPr>
      <w:r/>
      <w:r>
        <w:rPr>
          <w:i/>
        </w:rPr>
        <w:t>Arthrobacter sp.</w:t>
      </w:r>
      <w:r>
        <w:t xml:space="preserve"> is one of several Actinobacteria being used for the isolation of novel bacteriophages in the SEA-PHAGES program. Here, we tested various factors that influence bacterial growth, phage isolation, phage amplification, and DNA extraction, for </w:t>
      </w:r>
      <w:r>
        <w:rPr>
          <w:i/>
        </w:rPr>
        <w:t>Arthrobacter sp.</w:t>
      </w:r>
      <w:r>
        <w:t>[ATCC 21022] and arthrobacteriophages.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