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CAE2C" w14:textId="2BE1BFCD" w:rsidR="00471E99" w:rsidRPr="00984C26" w:rsidRDefault="0012560D" w:rsidP="0012560D">
      <w:pPr>
        <w:jc w:val="center"/>
        <w:rPr>
          <w:b/>
          <w:bCs/>
          <w:sz w:val="28"/>
          <w:szCs w:val="28"/>
        </w:rPr>
      </w:pPr>
      <w:r w:rsidRPr="00984C26">
        <w:rPr>
          <w:b/>
          <w:bCs/>
          <w:sz w:val="28"/>
          <w:szCs w:val="28"/>
        </w:rPr>
        <w:t xml:space="preserve">Bioinformatics Workshop Learning Objectives and Resources </w:t>
      </w:r>
    </w:p>
    <w:p w14:paraId="55C46889" w14:textId="41E4C726" w:rsidR="0093178F" w:rsidRDefault="0093178F" w:rsidP="0012560D">
      <w:pPr>
        <w:jc w:val="center"/>
        <w:rPr>
          <w:b/>
          <w:bCs/>
          <w:sz w:val="28"/>
          <w:szCs w:val="28"/>
        </w:rPr>
      </w:pPr>
      <w:r w:rsidRPr="00984C26">
        <w:rPr>
          <w:b/>
          <w:bCs/>
          <w:sz w:val="28"/>
          <w:szCs w:val="28"/>
        </w:rPr>
        <w:t xml:space="preserve">Workshop Day </w:t>
      </w:r>
      <w:r w:rsidR="006849D9" w:rsidRPr="00984C26">
        <w:rPr>
          <w:b/>
          <w:bCs/>
          <w:sz w:val="28"/>
          <w:szCs w:val="28"/>
        </w:rPr>
        <w:t>3</w:t>
      </w:r>
      <w:r w:rsidR="00984C26">
        <w:rPr>
          <w:b/>
          <w:bCs/>
          <w:sz w:val="28"/>
          <w:szCs w:val="28"/>
        </w:rPr>
        <w:t>: Wednesday December 11</w:t>
      </w:r>
      <w:r w:rsidR="00984C26" w:rsidRPr="00984C26">
        <w:rPr>
          <w:b/>
          <w:bCs/>
          <w:sz w:val="28"/>
          <w:szCs w:val="28"/>
          <w:vertAlign w:val="superscript"/>
        </w:rPr>
        <w:t>th</w:t>
      </w:r>
    </w:p>
    <w:p w14:paraId="00B8D7EC" w14:textId="4E40276A" w:rsidR="00984C26" w:rsidRDefault="00984C26" w:rsidP="0012560D">
      <w:pPr>
        <w:jc w:val="center"/>
        <w:rPr>
          <w:b/>
          <w:bCs/>
          <w:sz w:val="28"/>
          <w:szCs w:val="28"/>
        </w:rPr>
      </w:pPr>
    </w:p>
    <w:p w14:paraId="10FBC003" w14:textId="77777777" w:rsidR="00984C26" w:rsidRPr="00943523" w:rsidRDefault="00984C26" w:rsidP="00984C26">
      <w:pPr>
        <w:rPr>
          <w:u w:val="single"/>
        </w:rPr>
      </w:pPr>
      <w:r w:rsidRPr="00943523">
        <w:rPr>
          <w:u w:val="single"/>
        </w:rPr>
        <w:t>Data obtained and analyzed today will answer the questions:</w:t>
      </w:r>
    </w:p>
    <w:p w14:paraId="550B3971" w14:textId="6B27E21B" w:rsidR="00984C26" w:rsidRPr="00943523" w:rsidRDefault="00984C26" w:rsidP="00984C26">
      <w:pPr>
        <w:pStyle w:val="ListParagraph"/>
        <w:numPr>
          <w:ilvl w:val="0"/>
          <w:numId w:val="2"/>
        </w:numPr>
      </w:pPr>
      <w:r>
        <w:t>What is the gene’s function?</w:t>
      </w:r>
    </w:p>
    <w:p w14:paraId="0E34ED92" w14:textId="77777777" w:rsidR="00984C26" w:rsidRPr="00984C26" w:rsidRDefault="00984C26" w:rsidP="00984C26">
      <w:pPr>
        <w:rPr>
          <w:b/>
          <w:bCs/>
          <w:sz w:val="28"/>
          <w:szCs w:val="28"/>
        </w:rPr>
      </w:pPr>
    </w:p>
    <w:p w14:paraId="2D758297" w14:textId="101FB958" w:rsidR="0012560D" w:rsidRPr="00984C26" w:rsidRDefault="0012560D" w:rsidP="0012560D">
      <w:pPr>
        <w:jc w:val="center"/>
        <w:rPr>
          <w:b/>
          <w:bCs/>
          <w:sz w:val="28"/>
          <w:szCs w:val="28"/>
        </w:rPr>
      </w:pPr>
    </w:p>
    <w:tbl>
      <w:tblPr>
        <w:tblStyle w:val="TableGrid"/>
        <w:tblW w:w="0" w:type="auto"/>
        <w:jc w:val="center"/>
        <w:tblLook w:val="04A0" w:firstRow="1" w:lastRow="0" w:firstColumn="1" w:lastColumn="0" w:noHBand="0" w:noVBand="1"/>
      </w:tblPr>
      <w:tblGrid>
        <w:gridCol w:w="1679"/>
        <w:gridCol w:w="2419"/>
        <w:gridCol w:w="6768"/>
        <w:gridCol w:w="3524"/>
      </w:tblGrid>
      <w:tr w:rsidR="00984C26" w:rsidRPr="00984C26" w14:paraId="6F854717" w14:textId="77777777" w:rsidTr="00984C26">
        <w:trPr>
          <w:cantSplit/>
          <w:tblHeader/>
          <w:jc w:val="center"/>
        </w:trPr>
        <w:tc>
          <w:tcPr>
            <w:tcW w:w="0" w:type="auto"/>
          </w:tcPr>
          <w:p w14:paraId="6C5F3921" w14:textId="40C3D695" w:rsidR="0093178F" w:rsidRPr="00984C26" w:rsidRDefault="0093178F" w:rsidP="0012560D">
            <w:pPr>
              <w:jc w:val="center"/>
              <w:rPr>
                <w:rFonts w:cstheme="minorHAnsi"/>
                <w:b/>
                <w:bCs/>
              </w:rPr>
            </w:pPr>
            <w:r w:rsidRPr="00984C26">
              <w:rPr>
                <w:rFonts w:cstheme="minorHAnsi"/>
                <w:b/>
                <w:bCs/>
              </w:rPr>
              <w:t>Category</w:t>
            </w:r>
          </w:p>
        </w:tc>
        <w:tc>
          <w:tcPr>
            <w:tcW w:w="0" w:type="auto"/>
          </w:tcPr>
          <w:p w14:paraId="6D8CC417" w14:textId="3F2C6653" w:rsidR="0093178F" w:rsidRPr="00984C26" w:rsidRDefault="0093178F" w:rsidP="0012560D">
            <w:pPr>
              <w:jc w:val="center"/>
              <w:rPr>
                <w:rFonts w:cstheme="minorHAnsi"/>
                <w:b/>
                <w:bCs/>
              </w:rPr>
            </w:pPr>
            <w:r w:rsidRPr="00984C26">
              <w:rPr>
                <w:rFonts w:cstheme="minorHAnsi"/>
                <w:b/>
                <w:bCs/>
              </w:rPr>
              <w:t>Topic</w:t>
            </w:r>
          </w:p>
        </w:tc>
        <w:tc>
          <w:tcPr>
            <w:tcW w:w="0" w:type="auto"/>
          </w:tcPr>
          <w:p w14:paraId="1C1F900A" w14:textId="52143D9E" w:rsidR="0093178F" w:rsidRPr="00984C26" w:rsidRDefault="0093178F" w:rsidP="0012560D">
            <w:pPr>
              <w:jc w:val="center"/>
              <w:rPr>
                <w:rFonts w:cstheme="minorHAnsi"/>
                <w:b/>
                <w:bCs/>
              </w:rPr>
            </w:pPr>
            <w:r w:rsidRPr="00984C26">
              <w:rPr>
                <w:rFonts w:cstheme="minorHAnsi"/>
                <w:b/>
                <w:bCs/>
              </w:rPr>
              <w:t>Learning Objective</w:t>
            </w:r>
          </w:p>
        </w:tc>
        <w:tc>
          <w:tcPr>
            <w:tcW w:w="0" w:type="auto"/>
          </w:tcPr>
          <w:p w14:paraId="01E59C97" w14:textId="21D04D02" w:rsidR="0093178F" w:rsidRPr="00984C26" w:rsidRDefault="0093178F" w:rsidP="0012560D">
            <w:pPr>
              <w:jc w:val="center"/>
              <w:rPr>
                <w:rFonts w:cstheme="minorHAnsi"/>
                <w:b/>
                <w:bCs/>
              </w:rPr>
            </w:pPr>
            <w:r w:rsidRPr="00984C26">
              <w:rPr>
                <w:rFonts w:cstheme="minorHAnsi"/>
                <w:b/>
                <w:bCs/>
              </w:rPr>
              <w:t>Resources</w:t>
            </w:r>
          </w:p>
        </w:tc>
      </w:tr>
      <w:tr w:rsidR="00984C26" w:rsidRPr="00984C26" w14:paraId="6E406CF9" w14:textId="77777777" w:rsidTr="00984C26">
        <w:trPr>
          <w:cantSplit/>
          <w:jc w:val="center"/>
        </w:trPr>
        <w:tc>
          <w:tcPr>
            <w:tcW w:w="0" w:type="auto"/>
            <w:vMerge w:val="restart"/>
            <w:shd w:val="clear" w:color="auto" w:fill="C5E0B3" w:themeFill="accent6" w:themeFillTint="66"/>
            <w:vAlign w:val="center"/>
          </w:tcPr>
          <w:p w14:paraId="24831699" w14:textId="254D4754" w:rsidR="00984C26" w:rsidRPr="00984C26" w:rsidRDefault="00984C26" w:rsidP="00984C26">
            <w:pPr>
              <w:rPr>
                <w:rFonts w:cstheme="minorHAnsi"/>
                <w:b/>
                <w:bCs/>
              </w:rPr>
            </w:pPr>
            <w:r w:rsidRPr="00984C26">
              <w:rPr>
                <w:rFonts w:cstheme="minorHAnsi"/>
                <w:b/>
                <w:bCs/>
              </w:rPr>
              <w:t>Phage Biology</w:t>
            </w:r>
          </w:p>
        </w:tc>
        <w:tc>
          <w:tcPr>
            <w:tcW w:w="0" w:type="auto"/>
            <w:shd w:val="clear" w:color="auto" w:fill="C5E0B3" w:themeFill="accent6" w:themeFillTint="66"/>
            <w:vAlign w:val="center"/>
          </w:tcPr>
          <w:p w14:paraId="5406C1D3" w14:textId="56F2AFB0" w:rsidR="00984C26" w:rsidRPr="00984C26" w:rsidRDefault="00984C26" w:rsidP="00984C26">
            <w:pPr>
              <w:jc w:val="center"/>
              <w:rPr>
                <w:rFonts w:cstheme="minorHAnsi"/>
              </w:rPr>
            </w:pPr>
            <w:r w:rsidRPr="00984C26">
              <w:rPr>
                <w:rFonts w:cstheme="minorHAnsi"/>
              </w:rPr>
              <w:t>Review of Protein Structure</w:t>
            </w:r>
          </w:p>
        </w:tc>
        <w:tc>
          <w:tcPr>
            <w:tcW w:w="0" w:type="auto"/>
            <w:shd w:val="clear" w:color="auto" w:fill="C5E0B3" w:themeFill="accent6" w:themeFillTint="66"/>
            <w:vAlign w:val="center"/>
          </w:tcPr>
          <w:p w14:paraId="2246981E" w14:textId="2360E7CB" w:rsidR="00984C26" w:rsidRPr="00984C26" w:rsidRDefault="00984C26" w:rsidP="00984C26">
            <w:pPr>
              <w:rPr>
                <w:rFonts w:cstheme="minorHAnsi"/>
              </w:rPr>
            </w:pPr>
            <w:r w:rsidRPr="00984C26">
              <w:rPr>
                <w:rFonts w:cstheme="minorHAnsi"/>
              </w:rPr>
              <w:t>Describe the structure and function of proteins and amino acids in bacteriophages</w:t>
            </w:r>
          </w:p>
        </w:tc>
        <w:tc>
          <w:tcPr>
            <w:tcW w:w="0" w:type="auto"/>
            <w:shd w:val="clear" w:color="auto" w:fill="C5E0B3" w:themeFill="accent6" w:themeFillTint="66"/>
            <w:vAlign w:val="center"/>
          </w:tcPr>
          <w:p w14:paraId="56DA07D3" w14:textId="77777777" w:rsidR="00984C26" w:rsidRDefault="00984C26" w:rsidP="00984C26">
            <w:pPr>
              <w:rPr>
                <w:rStyle w:val="Hyperlink"/>
                <w:rFonts w:cstheme="minorHAnsi"/>
              </w:rPr>
            </w:pPr>
            <w:hyperlink r:id="rId5" w:history="1">
              <w:r w:rsidRPr="00984C26">
                <w:rPr>
                  <w:rStyle w:val="Hyperlink"/>
                  <w:rFonts w:cstheme="minorHAnsi"/>
                </w:rPr>
                <w:t>Protein structure and function basics</w:t>
              </w:r>
            </w:hyperlink>
          </w:p>
          <w:p w14:paraId="09466FEC" w14:textId="0F6CAA9D" w:rsidR="00984C26" w:rsidRPr="00984C26" w:rsidRDefault="00984C26" w:rsidP="00984C26">
            <w:pPr>
              <w:rPr>
                <w:rFonts w:cstheme="minorHAnsi"/>
              </w:rPr>
            </w:pPr>
          </w:p>
        </w:tc>
      </w:tr>
      <w:tr w:rsidR="00984C26" w:rsidRPr="00984C26" w14:paraId="71206F6E" w14:textId="77777777" w:rsidTr="00984C26">
        <w:trPr>
          <w:cantSplit/>
          <w:jc w:val="center"/>
        </w:trPr>
        <w:tc>
          <w:tcPr>
            <w:tcW w:w="0" w:type="auto"/>
            <w:vMerge/>
            <w:shd w:val="clear" w:color="auto" w:fill="C5E0B3" w:themeFill="accent6" w:themeFillTint="66"/>
          </w:tcPr>
          <w:p w14:paraId="3B304C77" w14:textId="77777777" w:rsidR="00984C26" w:rsidRPr="00984C26" w:rsidRDefault="00984C26" w:rsidP="00A34EF0">
            <w:pPr>
              <w:jc w:val="center"/>
              <w:rPr>
                <w:rFonts w:cstheme="minorHAnsi"/>
              </w:rPr>
            </w:pPr>
          </w:p>
        </w:tc>
        <w:tc>
          <w:tcPr>
            <w:tcW w:w="0" w:type="auto"/>
            <w:vMerge w:val="restart"/>
            <w:shd w:val="clear" w:color="auto" w:fill="C5E0B3" w:themeFill="accent6" w:themeFillTint="66"/>
            <w:vAlign w:val="center"/>
          </w:tcPr>
          <w:p w14:paraId="46F2321E" w14:textId="29AA9040" w:rsidR="00984C26" w:rsidRPr="00984C26" w:rsidRDefault="00984C26" w:rsidP="00984C26">
            <w:pPr>
              <w:jc w:val="center"/>
              <w:rPr>
                <w:rFonts w:cstheme="minorHAnsi"/>
              </w:rPr>
            </w:pPr>
            <w:r w:rsidRPr="00984C26">
              <w:rPr>
                <w:rFonts w:cstheme="minorHAnsi"/>
              </w:rPr>
              <w:t>Phage-Specific Functions and Genome Organization</w:t>
            </w:r>
          </w:p>
        </w:tc>
        <w:tc>
          <w:tcPr>
            <w:tcW w:w="0" w:type="auto"/>
            <w:shd w:val="clear" w:color="auto" w:fill="C5E0B3" w:themeFill="accent6" w:themeFillTint="66"/>
            <w:vAlign w:val="center"/>
          </w:tcPr>
          <w:p w14:paraId="54798E47" w14:textId="0CBD5EDF" w:rsidR="00984C26" w:rsidRPr="00984C26" w:rsidRDefault="00984C26" w:rsidP="00984C26">
            <w:pPr>
              <w:rPr>
                <w:rFonts w:cstheme="minorHAnsi"/>
              </w:rPr>
            </w:pPr>
            <w:r w:rsidRPr="00984C26">
              <w:rPr>
                <w:rFonts w:cstheme="minorHAnsi"/>
              </w:rPr>
              <w:t>List functions present in almost all bacteriophage genomes</w:t>
            </w:r>
          </w:p>
        </w:tc>
        <w:tc>
          <w:tcPr>
            <w:tcW w:w="0" w:type="auto"/>
            <w:shd w:val="clear" w:color="auto" w:fill="C5E0B3" w:themeFill="accent6" w:themeFillTint="66"/>
            <w:vAlign w:val="center"/>
          </w:tcPr>
          <w:p w14:paraId="76ADFC37" w14:textId="77777777" w:rsidR="00984C26" w:rsidRDefault="00984C26" w:rsidP="00984C26">
            <w:pPr>
              <w:rPr>
                <w:rStyle w:val="Hyperlink"/>
                <w:rFonts w:cstheme="minorHAnsi"/>
              </w:rPr>
            </w:pPr>
            <w:hyperlink r:id="rId6" w:history="1">
              <w:r w:rsidRPr="00984C26">
                <w:rPr>
                  <w:rStyle w:val="Hyperlink"/>
                  <w:rFonts w:cstheme="minorHAnsi"/>
                </w:rPr>
                <w:t>Functions present in (almost) all bacteriophage genomes</w:t>
              </w:r>
            </w:hyperlink>
          </w:p>
          <w:p w14:paraId="56540A6A" w14:textId="056B0BBD" w:rsidR="00984C26" w:rsidRPr="00984C26" w:rsidRDefault="00984C26" w:rsidP="00984C26">
            <w:pPr>
              <w:rPr>
                <w:rFonts w:cstheme="minorHAnsi"/>
              </w:rPr>
            </w:pPr>
          </w:p>
        </w:tc>
      </w:tr>
      <w:tr w:rsidR="00984C26" w:rsidRPr="00984C26" w14:paraId="34D7F96D" w14:textId="77777777" w:rsidTr="00984C26">
        <w:trPr>
          <w:cantSplit/>
          <w:jc w:val="center"/>
        </w:trPr>
        <w:tc>
          <w:tcPr>
            <w:tcW w:w="0" w:type="auto"/>
            <w:vMerge/>
            <w:shd w:val="clear" w:color="auto" w:fill="C5E0B3" w:themeFill="accent6" w:themeFillTint="66"/>
          </w:tcPr>
          <w:p w14:paraId="4A2F77E2" w14:textId="77777777" w:rsidR="00984C26" w:rsidRPr="00984C26" w:rsidRDefault="00984C26" w:rsidP="00984C26">
            <w:pPr>
              <w:jc w:val="center"/>
              <w:rPr>
                <w:rFonts w:cstheme="minorHAnsi"/>
              </w:rPr>
            </w:pPr>
          </w:p>
        </w:tc>
        <w:tc>
          <w:tcPr>
            <w:tcW w:w="0" w:type="auto"/>
            <w:vMerge/>
            <w:shd w:val="clear" w:color="auto" w:fill="C5E0B3" w:themeFill="accent6" w:themeFillTint="66"/>
          </w:tcPr>
          <w:p w14:paraId="1A16E3CF" w14:textId="77777777" w:rsidR="00984C26" w:rsidRPr="00984C26" w:rsidRDefault="00984C26" w:rsidP="00984C26">
            <w:pPr>
              <w:jc w:val="center"/>
              <w:rPr>
                <w:rFonts w:cstheme="minorHAnsi"/>
              </w:rPr>
            </w:pPr>
          </w:p>
        </w:tc>
        <w:tc>
          <w:tcPr>
            <w:tcW w:w="0" w:type="auto"/>
            <w:shd w:val="clear" w:color="auto" w:fill="C5E0B3" w:themeFill="accent6" w:themeFillTint="66"/>
            <w:vAlign w:val="center"/>
          </w:tcPr>
          <w:p w14:paraId="7B2E3358" w14:textId="5D3F1A68" w:rsidR="00984C26" w:rsidRPr="00984C26" w:rsidRDefault="00984C26" w:rsidP="00984C26">
            <w:pPr>
              <w:rPr>
                <w:rFonts w:cstheme="minorHAnsi"/>
              </w:rPr>
            </w:pPr>
            <w:r w:rsidRPr="00984C26">
              <w:rPr>
                <w:rFonts w:cstheme="minorHAnsi"/>
              </w:rPr>
              <w:t>Describe the basic architecture of the bacteriophage genome</w:t>
            </w:r>
          </w:p>
        </w:tc>
        <w:tc>
          <w:tcPr>
            <w:tcW w:w="0" w:type="auto"/>
            <w:shd w:val="clear" w:color="auto" w:fill="C5E0B3" w:themeFill="accent6" w:themeFillTint="66"/>
            <w:vAlign w:val="center"/>
          </w:tcPr>
          <w:p w14:paraId="3FA33371" w14:textId="77777777" w:rsidR="00984C26" w:rsidRDefault="00984C26" w:rsidP="00984C26">
            <w:pPr>
              <w:rPr>
                <w:rStyle w:val="Hyperlink"/>
                <w:rFonts w:cstheme="minorHAnsi"/>
              </w:rPr>
            </w:pPr>
            <w:hyperlink r:id="rId7" w:history="1">
              <w:r w:rsidRPr="00984C26">
                <w:rPr>
                  <w:rStyle w:val="Hyperlink"/>
                  <w:rFonts w:cstheme="minorHAnsi"/>
                </w:rPr>
                <w:t>Bacteriophage Gene Functions</w:t>
              </w:r>
            </w:hyperlink>
          </w:p>
          <w:p w14:paraId="3674AB2F" w14:textId="0BB1D0C8" w:rsidR="00984C26" w:rsidRPr="00984C26" w:rsidRDefault="00984C26" w:rsidP="00984C26">
            <w:pPr>
              <w:rPr>
                <w:rFonts w:cstheme="minorHAnsi"/>
              </w:rPr>
            </w:pPr>
          </w:p>
        </w:tc>
      </w:tr>
      <w:tr w:rsidR="00984C26" w:rsidRPr="00984C26" w14:paraId="4A65B472" w14:textId="77777777" w:rsidTr="00984C26">
        <w:trPr>
          <w:cantSplit/>
          <w:jc w:val="center"/>
        </w:trPr>
        <w:tc>
          <w:tcPr>
            <w:tcW w:w="0" w:type="auto"/>
            <w:vMerge/>
            <w:shd w:val="clear" w:color="auto" w:fill="C5E0B3" w:themeFill="accent6" w:themeFillTint="66"/>
          </w:tcPr>
          <w:p w14:paraId="18C6E07A" w14:textId="77777777" w:rsidR="00984C26" w:rsidRPr="00984C26" w:rsidRDefault="00984C26" w:rsidP="00984C26">
            <w:pPr>
              <w:jc w:val="center"/>
              <w:rPr>
                <w:rFonts w:cstheme="minorHAnsi"/>
              </w:rPr>
            </w:pPr>
          </w:p>
        </w:tc>
        <w:tc>
          <w:tcPr>
            <w:tcW w:w="0" w:type="auto"/>
            <w:vMerge/>
            <w:shd w:val="clear" w:color="auto" w:fill="C5E0B3" w:themeFill="accent6" w:themeFillTint="66"/>
          </w:tcPr>
          <w:p w14:paraId="209E60E5" w14:textId="77777777" w:rsidR="00984C26" w:rsidRPr="00984C26" w:rsidRDefault="00984C26" w:rsidP="00984C26">
            <w:pPr>
              <w:jc w:val="center"/>
              <w:rPr>
                <w:rFonts w:cstheme="minorHAnsi"/>
              </w:rPr>
            </w:pPr>
          </w:p>
        </w:tc>
        <w:tc>
          <w:tcPr>
            <w:tcW w:w="0" w:type="auto"/>
            <w:shd w:val="clear" w:color="auto" w:fill="C5E0B3" w:themeFill="accent6" w:themeFillTint="66"/>
            <w:vAlign w:val="center"/>
          </w:tcPr>
          <w:p w14:paraId="76F7E9FC" w14:textId="15EAD8BA" w:rsidR="00984C26" w:rsidRPr="00984C26" w:rsidRDefault="00984C26" w:rsidP="00984C26">
            <w:pPr>
              <w:rPr>
                <w:rFonts w:cstheme="minorHAnsi"/>
              </w:rPr>
            </w:pPr>
            <w:r w:rsidRPr="00984C26">
              <w:rPr>
                <w:rFonts w:cstheme="minorHAnsi"/>
              </w:rPr>
              <w:t>Explain structural gene synteny in bacteriophage genomes</w:t>
            </w:r>
          </w:p>
        </w:tc>
        <w:tc>
          <w:tcPr>
            <w:tcW w:w="0" w:type="auto"/>
            <w:shd w:val="clear" w:color="auto" w:fill="C5E0B3" w:themeFill="accent6" w:themeFillTint="66"/>
            <w:vAlign w:val="center"/>
          </w:tcPr>
          <w:p w14:paraId="5FD9E240" w14:textId="77777777" w:rsidR="00984C26" w:rsidRDefault="00984C26" w:rsidP="00984C26">
            <w:pPr>
              <w:rPr>
                <w:rStyle w:val="Hyperlink"/>
                <w:rFonts w:cstheme="minorHAnsi"/>
              </w:rPr>
            </w:pPr>
            <w:hyperlink r:id="rId8" w:history="1">
              <w:r w:rsidRPr="00984C26">
                <w:rPr>
                  <w:rStyle w:val="Hyperlink"/>
                  <w:rFonts w:cstheme="minorHAnsi"/>
                </w:rPr>
                <w:t>Using synteny to assign gene function</w:t>
              </w:r>
            </w:hyperlink>
          </w:p>
          <w:p w14:paraId="1FD85C9D" w14:textId="72F94506" w:rsidR="00984C26" w:rsidRPr="00984C26" w:rsidRDefault="00984C26" w:rsidP="00984C26">
            <w:pPr>
              <w:rPr>
                <w:rFonts w:cstheme="minorHAnsi"/>
              </w:rPr>
            </w:pPr>
          </w:p>
        </w:tc>
      </w:tr>
      <w:tr w:rsidR="00984C26" w:rsidRPr="00984C26" w14:paraId="16B016A8" w14:textId="77777777" w:rsidTr="00984C26">
        <w:trPr>
          <w:cantSplit/>
          <w:jc w:val="center"/>
        </w:trPr>
        <w:tc>
          <w:tcPr>
            <w:tcW w:w="0" w:type="auto"/>
            <w:gridSpan w:val="4"/>
            <w:shd w:val="clear" w:color="auto" w:fill="BFBFBF" w:themeFill="background1" w:themeFillShade="BF"/>
          </w:tcPr>
          <w:p w14:paraId="25F72E18" w14:textId="77777777" w:rsidR="00984C26" w:rsidRPr="00984C26" w:rsidRDefault="00984C26" w:rsidP="00984C26">
            <w:pPr>
              <w:rPr>
                <w:rFonts w:cstheme="minorHAnsi"/>
              </w:rPr>
            </w:pPr>
          </w:p>
        </w:tc>
      </w:tr>
      <w:tr w:rsidR="00984C26" w:rsidRPr="00984C26" w14:paraId="51243866" w14:textId="77777777" w:rsidTr="00984C26">
        <w:trPr>
          <w:cantSplit/>
          <w:jc w:val="center"/>
        </w:trPr>
        <w:tc>
          <w:tcPr>
            <w:tcW w:w="0" w:type="auto"/>
            <w:vMerge w:val="restart"/>
            <w:shd w:val="clear" w:color="auto" w:fill="B4C6E7" w:themeFill="accent1" w:themeFillTint="66"/>
            <w:vAlign w:val="center"/>
          </w:tcPr>
          <w:p w14:paraId="43FCF5D9" w14:textId="7A14904B" w:rsidR="00984C26" w:rsidRPr="00984C26" w:rsidRDefault="00984C26" w:rsidP="00984C26">
            <w:pPr>
              <w:rPr>
                <w:rFonts w:cstheme="minorHAnsi"/>
                <w:b/>
                <w:bCs/>
              </w:rPr>
            </w:pPr>
            <w:r w:rsidRPr="00984C26">
              <w:rPr>
                <w:rFonts w:cstheme="minorHAnsi"/>
                <w:b/>
                <w:bCs/>
              </w:rPr>
              <w:t>Mechanics</w:t>
            </w:r>
          </w:p>
        </w:tc>
        <w:tc>
          <w:tcPr>
            <w:tcW w:w="0" w:type="auto"/>
            <w:vMerge w:val="restart"/>
            <w:shd w:val="clear" w:color="auto" w:fill="B4C6E7" w:themeFill="accent1" w:themeFillTint="66"/>
            <w:vAlign w:val="center"/>
          </w:tcPr>
          <w:p w14:paraId="226FE442" w14:textId="4240EE26" w:rsidR="00984C26" w:rsidRPr="00984C26" w:rsidRDefault="00984C26" w:rsidP="00984C26">
            <w:pPr>
              <w:jc w:val="center"/>
              <w:rPr>
                <w:rFonts w:cstheme="minorHAnsi"/>
              </w:rPr>
            </w:pPr>
            <w:r w:rsidRPr="00984C26">
              <w:rPr>
                <w:rFonts w:cstheme="minorHAnsi"/>
              </w:rPr>
              <w:t>Acquiring Data</w:t>
            </w:r>
          </w:p>
        </w:tc>
        <w:tc>
          <w:tcPr>
            <w:tcW w:w="0" w:type="auto"/>
            <w:shd w:val="clear" w:color="auto" w:fill="B4C6E7" w:themeFill="accent1" w:themeFillTint="66"/>
            <w:vAlign w:val="center"/>
          </w:tcPr>
          <w:p w14:paraId="5A7057CD" w14:textId="20EEE845" w:rsidR="00984C26" w:rsidRPr="00984C26" w:rsidRDefault="00984C26" w:rsidP="00984C26">
            <w:pPr>
              <w:rPr>
                <w:rFonts w:cstheme="minorHAnsi"/>
              </w:rPr>
            </w:pPr>
            <w:r w:rsidRPr="00984C26">
              <w:rPr>
                <w:rFonts w:cstheme="minorHAnsi"/>
              </w:rPr>
              <w:t xml:space="preserve">Perform a preliminary function assignment of the genes in a phage genome </w:t>
            </w:r>
          </w:p>
        </w:tc>
        <w:tc>
          <w:tcPr>
            <w:tcW w:w="0" w:type="auto"/>
            <w:shd w:val="clear" w:color="auto" w:fill="B4C6E7" w:themeFill="accent1" w:themeFillTint="66"/>
            <w:vAlign w:val="center"/>
          </w:tcPr>
          <w:p w14:paraId="36EEC118" w14:textId="77777777" w:rsidR="00984C26" w:rsidRPr="00984C26" w:rsidRDefault="00984C26" w:rsidP="00984C26">
            <w:pPr>
              <w:rPr>
                <w:rFonts w:cstheme="minorHAnsi"/>
              </w:rPr>
            </w:pPr>
            <w:hyperlink r:id="rId9" w:history="1">
              <w:r w:rsidRPr="00984C26">
                <w:rPr>
                  <w:rStyle w:val="Hyperlink"/>
                  <w:rFonts w:cstheme="minorHAnsi"/>
                </w:rPr>
                <w:t xml:space="preserve">Preliminary function assignment using </w:t>
              </w:r>
              <w:proofErr w:type="spellStart"/>
              <w:r w:rsidRPr="00984C26">
                <w:rPr>
                  <w:rStyle w:val="Hyperlink"/>
                  <w:rFonts w:cstheme="minorHAnsi"/>
                </w:rPr>
                <w:t>phams</w:t>
              </w:r>
              <w:proofErr w:type="spellEnd"/>
            </w:hyperlink>
          </w:p>
          <w:p w14:paraId="45537A1F" w14:textId="77777777" w:rsidR="00984C26" w:rsidRPr="00984C26" w:rsidRDefault="00984C26" w:rsidP="00984C26">
            <w:pPr>
              <w:rPr>
                <w:rFonts w:cstheme="minorHAnsi"/>
              </w:rPr>
            </w:pPr>
          </w:p>
          <w:p w14:paraId="22E548BD" w14:textId="741A2123" w:rsidR="00984C26" w:rsidRPr="00984C26" w:rsidRDefault="00984C26" w:rsidP="00984C26">
            <w:pPr>
              <w:rPr>
                <w:rFonts w:cstheme="minorHAnsi"/>
                <w:color w:val="0563C1" w:themeColor="hyperlink"/>
                <w:u w:val="single"/>
              </w:rPr>
            </w:pPr>
            <w:hyperlink r:id="rId10" w:history="1">
              <w:r w:rsidRPr="00984C26">
                <w:rPr>
                  <w:rStyle w:val="Hyperlink"/>
                  <w:rFonts w:cstheme="minorHAnsi"/>
                </w:rPr>
                <w:t>Predicting phage gene functions</w:t>
              </w:r>
            </w:hyperlink>
          </w:p>
        </w:tc>
      </w:tr>
      <w:tr w:rsidR="00984C26" w:rsidRPr="00984C26" w14:paraId="5E67D08D" w14:textId="77777777" w:rsidTr="00984C26">
        <w:trPr>
          <w:cantSplit/>
          <w:jc w:val="center"/>
        </w:trPr>
        <w:tc>
          <w:tcPr>
            <w:tcW w:w="0" w:type="auto"/>
            <w:vMerge/>
            <w:shd w:val="clear" w:color="auto" w:fill="B4C6E7" w:themeFill="accent1" w:themeFillTint="66"/>
          </w:tcPr>
          <w:p w14:paraId="67CD015E" w14:textId="77777777" w:rsidR="00984C26" w:rsidRPr="00984C26" w:rsidRDefault="00984C26" w:rsidP="00984C26">
            <w:pPr>
              <w:jc w:val="center"/>
              <w:rPr>
                <w:rFonts w:cstheme="minorHAnsi"/>
              </w:rPr>
            </w:pPr>
          </w:p>
        </w:tc>
        <w:tc>
          <w:tcPr>
            <w:tcW w:w="0" w:type="auto"/>
            <w:vMerge/>
            <w:shd w:val="clear" w:color="auto" w:fill="B4C6E7" w:themeFill="accent1" w:themeFillTint="66"/>
          </w:tcPr>
          <w:p w14:paraId="679F6B3E" w14:textId="77777777" w:rsidR="00984C26" w:rsidRPr="00984C26" w:rsidRDefault="00984C26" w:rsidP="00984C26">
            <w:pPr>
              <w:jc w:val="center"/>
              <w:rPr>
                <w:rFonts w:cstheme="minorHAnsi"/>
              </w:rPr>
            </w:pPr>
          </w:p>
        </w:tc>
        <w:tc>
          <w:tcPr>
            <w:tcW w:w="0" w:type="auto"/>
            <w:shd w:val="clear" w:color="auto" w:fill="B4C6E7" w:themeFill="accent1" w:themeFillTint="66"/>
            <w:vAlign w:val="center"/>
          </w:tcPr>
          <w:p w14:paraId="3EBA6F3B" w14:textId="36B31B1C" w:rsidR="00984C26" w:rsidRPr="00984C26" w:rsidRDefault="00984C26" w:rsidP="00984C26">
            <w:pPr>
              <w:rPr>
                <w:rFonts w:cstheme="minorHAnsi"/>
              </w:rPr>
            </w:pPr>
            <w:r w:rsidRPr="00984C26">
              <w:rPr>
                <w:rFonts w:cstheme="minorHAnsi"/>
              </w:rPr>
              <w:t>Perform database searches (</w:t>
            </w:r>
            <w:proofErr w:type="spellStart"/>
            <w:r w:rsidRPr="00984C26">
              <w:rPr>
                <w:rFonts w:cstheme="minorHAnsi"/>
              </w:rPr>
              <w:t>BlastP-PhagesDB</w:t>
            </w:r>
            <w:proofErr w:type="spellEnd"/>
            <w:r w:rsidRPr="00984C26">
              <w:rPr>
                <w:rFonts w:cstheme="minorHAnsi"/>
              </w:rPr>
              <w:t xml:space="preserve">, </w:t>
            </w:r>
            <w:proofErr w:type="spellStart"/>
            <w:r w:rsidRPr="00984C26">
              <w:rPr>
                <w:rFonts w:cstheme="minorHAnsi"/>
              </w:rPr>
              <w:t>BlastP</w:t>
            </w:r>
            <w:proofErr w:type="spellEnd"/>
            <w:r w:rsidRPr="00984C26">
              <w:rPr>
                <w:rFonts w:cstheme="minorHAnsi"/>
              </w:rPr>
              <w:t xml:space="preserve">-NCBI, </w:t>
            </w:r>
            <w:proofErr w:type="spellStart"/>
            <w:r w:rsidRPr="00984C26">
              <w:rPr>
                <w:rFonts w:cstheme="minorHAnsi"/>
              </w:rPr>
              <w:t>BlastP</w:t>
            </w:r>
            <w:proofErr w:type="spellEnd"/>
            <w:r w:rsidRPr="00984C26">
              <w:rPr>
                <w:rFonts w:cstheme="minorHAnsi"/>
              </w:rPr>
              <w:t xml:space="preserve">-DNA Master, Conserved Domain Database, and </w:t>
            </w:r>
            <w:proofErr w:type="spellStart"/>
            <w:r w:rsidRPr="00984C26">
              <w:rPr>
                <w:rFonts w:cstheme="minorHAnsi"/>
              </w:rPr>
              <w:t>HHPred</w:t>
            </w:r>
            <w:proofErr w:type="spellEnd"/>
            <w:r w:rsidRPr="00984C26">
              <w:rPr>
                <w:rFonts w:cstheme="minorHAnsi"/>
              </w:rPr>
              <w:t>) for matches to a phage protein sequence</w:t>
            </w:r>
          </w:p>
        </w:tc>
        <w:tc>
          <w:tcPr>
            <w:tcW w:w="0" w:type="auto"/>
            <w:shd w:val="clear" w:color="auto" w:fill="B4C6E7" w:themeFill="accent1" w:themeFillTint="66"/>
            <w:vAlign w:val="center"/>
          </w:tcPr>
          <w:p w14:paraId="490645BD" w14:textId="77777777" w:rsidR="00984C26" w:rsidRPr="00984C26" w:rsidRDefault="00984C26" w:rsidP="00984C26">
            <w:pPr>
              <w:rPr>
                <w:rFonts w:cstheme="minorHAnsi"/>
              </w:rPr>
            </w:pPr>
            <w:hyperlink r:id="rId11" w:history="1">
              <w:r w:rsidRPr="00984C26">
                <w:rPr>
                  <w:rStyle w:val="Hyperlink"/>
                  <w:rFonts w:cstheme="minorHAnsi"/>
                </w:rPr>
                <w:t>BLASTP at NCBI (GenBank)</w:t>
              </w:r>
            </w:hyperlink>
          </w:p>
          <w:p w14:paraId="07044E7A" w14:textId="77777777" w:rsidR="00984C26" w:rsidRPr="00984C26" w:rsidRDefault="00984C26" w:rsidP="00984C26">
            <w:pPr>
              <w:rPr>
                <w:rFonts w:cstheme="minorHAnsi"/>
              </w:rPr>
            </w:pPr>
          </w:p>
          <w:p w14:paraId="6A863D7B" w14:textId="3DC5F569" w:rsidR="00984C26" w:rsidRPr="00984C26" w:rsidRDefault="00984C26" w:rsidP="00984C26">
            <w:pPr>
              <w:rPr>
                <w:rFonts w:cstheme="minorHAnsi"/>
              </w:rPr>
            </w:pPr>
            <w:hyperlink r:id="rId12" w:history="1">
              <w:proofErr w:type="spellStart"/>
              <w:r w:rsidRPr="00984C26">
                <w:rPr>
                  <w:rStyle w:val="Hyperlink"/>
                  <w:rFonts w:cstheme="minorHAnsi"/>
                </w:rPr>
                <w:t>BLASTing</w:t>
              </w:r>
              <w:proofErr w:type="spellEnd"/>
              <w:r w:rsidRPr="00984C26">
                <w:rPr>
                  <w:rStyle w:val="Hyperlink"/>
                  <w:rFonts w:cstheme="minorHAnsi"/>
                </w:rPr>
                <w:t xml:space="preserve"> (or re-BLASTING) a single gene on DNA Master</w:t>
              </w:r>
            </w:hyperlink>
          </w:p>
          <w:p w14:paraId="6E6497F5" w14:textId="2426718A" w:rsidR="00984C26" w:rsidRPr="00984C26" w:rsidRDefault="00984C26" w:rsidP="00984C26">
            <w:pPr>
              <w:rPr>
                <w:rFonts w:cstheme="minorHAnsi"/>
              </w:rPr>
            </w:pPr>
          </w:p>
          <w:p w14:paraId="71DE8562" w14:textId="7207CAB3" w:rsidR="00984C26" w:rsidRPr="00984C26" w:rsidRDefault="00984C26" w:rsidP="00984C26">
            <w:pPr>
              <w:rPr>
                <w:rFonts w:cstheme="minorHAnsi"/>
              </w:rPr>
            </w:pPr>
            <w:hyperlink r:id="rId13" w:history="1">
              <w:r w:rsidRPr="00984C26">
                <w:rPr>
                  <w:rStyle w:val="Hyperlink"/>
                  <w:rFonts w:cstheme="minorHAnsi"/>
                </w:rPr>
                <w:t>Using Conserved Domain Database BLAST matches to assign functions</w:t>
              </w:r>
            </w:hyperlink>
          </w:p>
          <w:p w14:paraId="60571CE7" w14:textId="77777777" w:rsidR="00984C26" w:rsidRPr="00984C26" w:rsidRDefault="00984C26" w:rsidP="00984C26">
            <w:pPr>
              <w:rPr>
                <w:rFonts w:cstheme="minorHAnsi"/>
              </w:rPr>
            </w:pPr>
          </w:p>
          <w:p w14:paraId="1149FC7C" w14:textId="29763B52" w:rsidR="00984C26" w:rsidRPr="00984C26" w:rsidRDefault="00984C26" w:rsidP="00984C26">
            <w:pPr>
              <w:rPr>
                <w:rFonts w:cstheme="minorHAnsi"/>
                <w:color w:val="0563C1" w:themeColor="hyperlink"/>
                <w:u w:val="single"/>
              </w:rPr>
            </w:pPr>
            <w:hyperlink r:id="rId14" w:history="1">
              <w:r w:rsidRPr="00984C26">
                <w:rPr>
                  <w:rStyle w:val="Hyperlink"/>
                  <w:rFonts w:cstheme="minorHAnsi"/>
                </w:rPr>
                <w:t xml:space="preserve">Aligning your protein sequence using </w:t>
              </w:r>
              <w:proofErr w:type="spellStart"/>
              <w:r w:rsidRPr="00984C26">
                <w:rPr>
                  <w:rStyle w:val="Hyperlink"/>
                  <w:rFonts w:cstheme="minorHAnsi"/>
                </w:rPr>
                <w:t>HHPred</w:t>
              </w:r>
              <w:proofErr w:type="spellEnd"/>
            </w:hyperlink>
          </w:p>
        </w:tc>
      </w:tr>
      <w:tr w:rsidR="00984C26" w:rsidRPr="00984C26" w14:paraId="09B95BF6" w14:textId="77777777" w:rsidTr="00984C26">
        <w:trPr>
          <w:cantSplit/>
          <w:jc w:val="center"/>
        </w:trPr>
        <w:tc>
          <w:tcPr>
            <w:tcW w:w="0" w:type="auto"/>
            <w:shd w:val="clear" w:color="auto" w:fill="BFBFBF" w:themeFill="background1" w:themeFillShade="BF"/>
          </w:tcPr>
          <w:p w14:paraId="165B8B2B" w14:textId="77777777" w:rsidR="00984C26" w:rsidRPr="00984C26" w:rsidRDefault="00984C26" w:rsidP="00984C26">
            <w:pPr>
              <w:jc w:val="center"/>
              <w:rPr>
                <w:rFonts w:cstheme="minorHAnsi"/>
              </w:rPr>
            </w:pPr>
          </w:p>
        </w:tc>
        <w:tc>
          <w:tcPr>
            <w:tcW w:w="0" w:type="auto"/>
            <w:gridSpan w:val="3"/>
            <w:shd w:val="clear" w:color="auto" w:fill="BFBFBF" w:themeFill="background1" w:themeFillShade="BF"/>
          </w:tcPr>
          <w:p w14:paraId="02139204" w14:textId="766B885F" w:rsidR="00984C26" w:rsidRPr="00984C26" w:rsidRDefault="00984C26" w:rsidP="00984C26">
            <w:pPr>
              <w:jc w:val="center"/>
              <w:rPr>
                <w:rFonts w:cstheme="minorHAnsi"/>
              </w:rPr>
            </w:pPr>
          </w:p>
        </w:tc>
      </w:tr>
      <w:tr w:rsidR="00984C26" w:rsidRPr="00984C26" w14:paraId="713034DF" w14:textId="77777777" w:rsidTr="00984C26">
        <w:trPr>
          <w:cantSplit/>
          <w:jc w:val="center"/>
        </w:trPr>
        <w:tc>
          <w:tcPr>
            <w:tcW w:w="0" w:type="auto"/>
            <w:vMerge w:val="restart"/>
            <w:shd w:val="clear" w:color="auto" w:fill="F7CAAC" w:themeFill="accent2" w:themeFillTint="66"/>
            <w:vAlign w:val="center"/>
          </w:tcPr>
          <w:p w14:paraId="196955D5" w14:textId="35C67DA0" w:rsidR="00984C26" w:rsidRPr="00984C26" w:rsidRDefault="00984C26" w:rsidP="00984C26">
            <w:pPr>
              <w:rPr>
                <w:rFonts w:cstheme="minorHAnsi"/>
                <w:b/>
                <w:bCs/>
              </w:rPr>
            </w:pPr>
            <w:r w:rsidRPr="00984C26">
              <w:rPr>
                <w:rFonts w:cstheme="minorHAnsi"/>
                <w:b/>
                <w:bCs/>
              </w:rPr>
              <w:t>Data Analysis</w:t>
            </w:r>
          </w:p>
        </w:tc>
        <w:tc>
          <w:tcPr>
            <w:tcW w:w="0" w:type="auto"/>
            <w:shd w:val="clear" w:color="auto" w:fill="F7CAAC" w:themeFill="accent2" w:themeFillTint="66"/>
            <w:vAlign w:val="center"/>
          </w:tcPr>
          <w:p w14:paraId="0D2528AE" w14:textId="7E3D4199" w:rsidR="00984C26" w:rsidRPr="00984C26" w:rsidRDefault="00984C26" w:rsidP="00984C26">
            <w:pPr>
              <w:jc w:val="center"/>
              <w:rPr>
                <w:rFonts w:cstheme="minorHAnsi"/>
              </w:rPr>
            </w:pPr>
            <w:r>
              <w:rPr>
                <w:rFonts w:cstheme="minorHAnsi"/>
              </w:rPr>
              <w:t>Proposing a Function for a Gene</w:t>
            </w:r>
          </w:p>
        </w:tc>
        <w:tc>
          <w:tcPr>
            <w:tcW w:w="0" w:type="auto"/>
            <w:shd w:val="clear" w:color="auto" w:fill="F7CAAC" w:themeFill="accent2" w:themeFillTint="66"/>
            <w:vAlign w:val="center"/>
          </w:tcPr>
          <w:p w14:paraId="5147EB62" w14:textId="77777777" w:rsidR="00984C26" w:rsidRPr="00984C26" w:rsidRDefault="00984C26" w:rsidP="00984C26">
            <w:pPr>
              <w:rPr>
                <w:rFonts w:cstheme="minorHAnsi"/>
              </w:rPr>
            </w:pPr>
            <w:r w:rsidRPr="00984C26">
              <w:rPr>
                <w:rFonts w:cstheme="minorHAnsi"/>
              </w:rPr>
              <w:t>Synthesize a proposed functional assignment for a gene using:</w:t>
            </w:r>
          </w:p>
          <w:p w14:paraId="43B0B0AF" w14:textId="77777777" w:rsidR="00984C26" w:rsidRPr="00984C26" w:rsidRDefault="00984C26" w:rsidP="00984C26">
            <w:pPr>
              <w:pStyle w:val="ListParagraph"/>
              <w:numPr>
                <w:ilvl w:val="0"/>
                <w:numId w:val="1"/>
              </w:numPr>
              <w:rPr>
                <w:rFonts w:cstheme="minorHAnsi"/>
              </w:rPr>
            </w:pPr>
            <w:proofErr w:type="spellStart"/>
            <w:r w:rsidRPr="00984C26">
              <w:rPr>
                <w:rFonts w:cstheme="minorHAnsi"/>
              </w:rPr>
              <w:t>BlastP</w:t>
            </w:r>
            <w:proofErr w:type="spellEnd"/>
            <w:r w:rsidRPr="00984C26">
              <w:rPr>
                <w:rFonts w:cstheme="minorHAnsi"/>
              </w:rPr>
              <w:t xml:space="preserve"> results from </w:t>
            </w:r>
            <w:proofErr w:type="spellStart"/>
            <w:r w:rsidRPr="00984C26">
              <w:rPr>
                <w:rFonts w:cstheme="minorHAnsi"/>
              </w:rPr>
              <w:t>PhagesDB</w:t>
            </w:r>
            <w:proofErr w:type="spellEnd"/>
            <w:r w:rsidRPr="00984C26">
              <w:rPr>
                <w:rFonts w:cstheme="minorHAnsi"/>
              </w:rPr>
              <w:t xml:space="preserve">, NCBI, and DNA Master </w:t>
            </w:r>
          </w:p>
          <w:p w14:paraId="52BDA298" w14:textId="77777777" w:rsidR="00984C26" w:rsidRPr="00984C26" w:rsidRDefault="00984C26" w:rsidP="00984C26">
            <w:pPr>
              <w:pStyle w:val="ListParagraph"/>
              <w:numPr>
                <w:ilvl w:val="0"/>
                <w:numId w:val="1"/>
              </w:numPr>
              <w:rPr>
                <w:rFonts w:cstheme="minorHAnsi"/>
              </w:rPr>
            </w:pPr>
            <w:r w:rsidRPr="00984C26">
              <w:rPr>
                <w:rFonts w:cstheme="minorHAnsi"/>
              </w:rPr>
              <w:t>The Conserved Domain Database</w:t>
            </w:r>
          </w:p>
          <w:p w14:paraId="790E9D99" w14:textId="3E95E032" w:rsidR="00984C26" w:rsidRPr="00984C26" w:rsidRDefault="00984C26" w:rsidP="00984C26">
            <w:pPr>
              <w:pStyle w:val="ListParagraph"/>
              <w:numPr>
                <w:ilvl w:val="0"/>
                <w:numId w:val="1"/>
              </w:numPr>
              <w:rPr>
                <w:rFonts w:cstheme="minorHAnsi"/>
              </w:rPr>
            </w:pPr>
            <w:proofErr w:type="spellStart"/>
            <w:r w:rsidRPr="00984C26">
              <w:rPr>
                <w:rFonts w:cstheme="minorHAnsi"/>
              </w:rPr>
              <w:t>HHPred</w:t>
            </w:r>
            <w:proofErr w:type="spellEnd"/>
          </w:p>
        </w:tc>
        <w:tc>
          <w:tcPr>
            <w:tcW w:w="0" w:type="auto"/>
            <w:shd w:val="clear" w:color="auto" w:fill="F7CAAC" w:themeFill="accent2" w:themeFillTint="66"/>
            <w:vAlign w:val="center"/>
          </w:tcPr>
          <w:p w14:paraId="0176D373" w14:textId="72A58628" w:rsidR="00984C26" w:rsidRPr="00984C26" w:rsidRDefault="00984C26" w:rsidP="00984C26">
            <w:pPr>
              <w:rPr>
                <w:rStyle w:val="Hyperlink"/>
                <w:rFonts w:cstheme="minorHAnsi"/>
              </w:rPr>
            </w:pPr>
            <w:hyperlink r:id="rId15" w:history="1">
              <w:r w:rsidRPr="00984C26">
                <w:rPr>
                  <w:rStyle w:val="Hyperlink"/>
                  <w:rFonts w:cstheme="minorHAnsi"/>
                </w:rPr>
                <w:t>Using BLASTP to assign/refine/support functions</w:t>
              </w:r>
            </w:hyperlink>
          </w:p>
          <w:p w14:paraId="53189521" w14:textId="711E02B4" w:rsidR="00984C26" w:rsidRPr="00984C26" w:rsidRDefault="00984C26" w:rsidP="00984C26">
            <w:pPr>
              <w:rPr>
                <w:rStyle w:val="Hyperlink"/>
                <w:rFonts w:cstheme="minorHAnsi"/>
              </w:rPr>
            </w:pPr>
          </w:p>
          <w:p w14:paraId="5CA8CB8D" w14:textId="77777777" w:rsidR="00984C26" w:rsidRPr="00984C26" w:rsidRDefault="00984C26" w:rsidP="00984C26">
            <w:pPr>
              <w:rPr>
                <w:rFonts w:cstheme="minorHAnsi"/>
              </w:rPr>
            </w:pPr>
            <w:hyperlink r:id="rId16" w:history="1">
              <w:r w:rsidRPr="00984C26">
                <w:rPr>
                  <w:rStyle w:val="Hyperlink"/>
                  <w:rFonts w:cstheme="minorHAnsi"/>
                </w:rPr>
                <w:t>Using Conserved Domain Database BLAST matches to assign functions</w:t>
              </w:r>
            </w:hyperlink>
          </w:p>
          <w:p w14:paraId="275AACED" w14:textId="5295B6B0" w:rsidR="00984C26" w:rsidRPr="00984C26" w:rsidRDefault="00984C26" w:rsidP="00984C26">
            <w:pPr>
              <w:rPr>
                <w:rFonts w:cstheme="minorHAnsi"/>
              </w:rPr>
            </w:pPr>
          </w:p>
          <w:p w14:paraId="548E6F4E" w14:textId="249E2930" w:rsidR="00984C26" w:rsidRPr="00984C26" w:rsidRDefault="00984C26" w:rsidP="00984C26">
            <w:pPr>
              <w:rPr>
                <w:rFonts w:cstheme="minorHAnsi"/>
              </w:rPr>
            </w:pPr>
            <w:hyperlink r:id="rId17" w:history="1">
              <w:r w:rsidRPr="00984C26">
                <w:rPr>
                  <w:rStyle w:val="Hyperlink"/>
                  <w:rFonts w:cstheme="minorHAnsi"/>
                </w:rPr>
                <w:t xml:space="preserve">Using </w:t>
              </w:r>
              <w:proofErr w:type="spellStart"/>
              <w:r w:rsidRPr="00984C26">
                <w:rPr>
                  <w:rStyle w:val="Hyperlink"/>
                  <w:rFonts w:cstheme="minorHAnsi"/>
                </w:rPr>
                <w:t>HHPred</w:t>
              </w:r>
              <w:proofErr w:type="spellEnd"/>
              <w:r w:rsidRPr="00984C26">
                <w:rPr>
                  <w:rStyle w:val="Hyperlink"/>
                  <w:rFonts w:cstheme="minorHAnsi"/>
                </w:rPr>
                <w:t xml:space="preserve"> to assign functions</w:t>
              </w:r>
            </w:hyperlink>
          </w:p>
          <w:p w14:paraId="35A534B7" w14:textId="77777777" w:rsidR="00984C26" w:rsidRPr="00984C26" w:rsidRDefault="00984C26" w:rsidP="00984C26">
            <w:pPr>
              <w:rPr>
                <w:rFonts w:cstheme="minorHAnsi"/>
              </w:rPr>
            </w:pPr>
          </w:p>
          <w:p w14:paraId="40C0F2E3" w14:textId="60C5816F" w:rsidR="00984C26" w:rsidRPr="00984C26" w:rsidRDefault="00984C26" w:rsidP="00984C26">
            <w:pPr>
              <w:rPr>
                <w:rFonts w:cstheme="minorHAnsi"/>
              </w:rPr>
            </w:pPr>
          </w:p>
        </w:tc>
      </w:tr>
      <w:tr w:rsidR="00984C26" w:rsidRPr="00984C26" w14:paraId="43A11CE1" w14:textId="77777777" w:rsidTr="00984C26">
        <w:trPr>
          <w:cantSplit/>
          <w:jc w:val="center"/>
        </w:trPr>
        <w:tc>
          <w:tcPr>
            <w:tcW w:w="0" w:type="auto"/>
            <w:vMerge/>
            <w:shd w:val="clear" w:color="auto" w:fill="F7CAAC" w:themeFill="accent2" w:themeFillTint="66"/>
          </w:tcPr>
          <w:p w14:paraId="3EB6EF74" w14:textId="77777777" w:rsidR="00984C26" w:rsidRPr="00984C26" w:rsidRDefault="00984C26" w:rsidP="00984C26">
            <w:pPr>
              <w:jc w:val="center"/>
              <w:rPr>
                <w:rFonts w:cstheme="minorHAnsi"/>
              </w:rPr>
            </w:pPr>
          </w:p>
        </w:tc>
        <w:tc>
          <w:tcPr>
            <w:tcW w:w="0" w:type="auto"/>
            <w:vMerge w:val="restart"/>
            <w:shd w:val="clear" w:color="auto" w:fill="F7CAAC" w:themeFill="accent2" w:themeFillTint="66"/>
            <w:vAlign w:val="center"/>
          </w:tcPr>
          <w:p w14:paraId="0B0D0E62" w14:textId="1CE05996" w:rsidR="00984C26" w:rsidRPr="00984C26" w:rsidRDefault="00984C26" w:rsidP="00984C26">
            <w:pPr>
              <w:jc w:val="center"/>
              <w:rPr>
                <w:rFonts w:cstheme="minorHAnsi"/>
              </w:rPr>
            </w:pPr>
            <w:r>
              <w:rPr>
                <w:rFonts w:cstheme="minorHAnsi"/>
              </w:rPr>
              <w:t>Refining Functional Assignments</w:t>
            </w:r>
          </w:p>
        </w:tc>
        <w:tc>
          <w:tcPr>
            <w:tcW w:w="0" w:type="auto"/>
            <w:shd w:val="clear" w:color="auto" w:fill="F7CAAC" w:themeFill="accent2" w:themeFillTint="66"/>
            <w:vAlign w:val="center"/>
          </w:tcPr>
          <w:p w14:paraId="23A04594" w14:textId="77777777" w:rsidR="00984C26" w:rsidRDefault="00984C26" w:rsidP="00984C26">
            <w:pPr>
              <w:rPr>
                <w:rFonts w:cstheme="minorHAnsi"/>
              </w:rPr>
            </w:pPr>
            <w:r w:rsidRPr="00984C26">
              <w:rPr>
                <w:rFonts w:cstheme="minorHAnsi"/>
              </w:rPr>
              <w:t xml:space="preserve">Refine a proposed gene functional assignment by weighting the quality of database entries and results from </w:t>
            </w:r>
            <w:proofErr w:type="spellStart"/>
            <w:r w:rsidRPr="00984C26">
              <w:rPr>
                <w:rFonts w:cstheme="minorHAnsi"/>
              </w:rPr>
              <w:t>BlastP</w:t>
            </w:r>
            <w:proofErr w:type="spellEnd"/>
            <w:r w:rsidRPr="00984C26">
              <w:rPr>
                <w:rFonts w:cstheme="minorHAnsi"/>
              </w:rPr>
              <w:t xml:space="preserve"> (</w:t>
            </w:r>
            <w:proofErr w:type="spellStart"/>
            <w:r w:rsidRPr="00984C26">
              <w:rPr>
                <w:rFonts w:cstheme="minorHAnsi"/>
              </w:rPr>
              <w:t>PhagesDB</w:t>
            </w:r>
            <w:proofErr w:type="spellEnd"/>
            <w:r w:rsidRPr="00984C26">
              <w:rPr>
                <w:rFonts w:cstheme="minorHAnsi"/>
              </w:rPr>
              <w:t xml:space="preserve">, NCBI, and DNA Master), the Conserved Domain Database, and </w:t>
            </w:r>
            <w:proofErr w:type="spellStart"/>
            <w:r w:rsidRPr="00984C26">
              <w:rPr>
                <w:rFonts w:cstheme="minorHAnsi"/>
              </w:rPr>
              <w:t>HHPred</w:t>
            </w:r>
            <w:proofErr w:type="spellEnd"/>
          </w:p>
          <w:p w14:paraId="0EED85E5" w14:textId="0F0A926E" w:rsidR="00984C26" w:rsidRPr="00984C26" w:rsidRDefault="00984C26" w:rsidP="00984C26">
            <w:pPr>
              <w:rPr>
                <w:rFonts w:cstheme="minorHAnsi"/>
              </w:rPr>
            </w:pPr>
          </w:p>
        </w:tc>
        <w:tc>
          <w:tcPr>
            <w:tcW w:w="0" w:type="auto"/>
            <w:shd w:val="clear" w:color="auto" w:fill="F7CAAC" w:themeFill="accent2" w:themeFillTint="66"/>
            <w:vAlign w:val="center"/>
          </w:tcPr>
          <w:p w14:paraId="49364FD3" w14:textId="0F202F5B" w:rsidR="00984C26" w:rsidRPr="00984C26" w:rsidRDefault="00984C26" w:rsidP="00984C26">
            <w:pPr>
              <w:rPr>
                <w:rFonts w:cstheme="minorHAnsi"/>
              </w:rPr>
            </w:pPr>
            <w:hyperlink r:id="rId18" w:history="1">
              <w:r w:rsidRPr="00984C26">
                <w:rPr>
                  <w:rStyle w:val="Hyperlink"/>
                  <w:rFonts w:cstheme="minorHAnsi"/>
                </w:rPr>
                <w:t>Evaluating the quality of the database entry</w:t>
              </w:r>
            </w:hyperlink>
          </w:p>
        </w:tc>
      </w:tr>
      <w:tr w:rsidR="00984C26" w:rsidRPr="00984C26" w14:paraId="2023805E" w14:textId="77777777" w:rsidTr="00984C26">
        <w:trPr>
          <w:cantSplit/>
          <w:jc w:val="center"/>
        </w:trPr>
        <w:tc>
          <w:tcPr>
            <w:tcW w:w="0" w:type="auto"/>
            <w:vMerge/>
            <w:shd w:val="clear" w:color="auto" w:fill="F7CAAC" w:themeFill="accent2" w:themeFillTint="66"/>
          </w:tcPr>
          <w:p w14:paraId="3D40C9E6" w14:textId="77777777" w:rsidR="00984C26" w:rsidRPr="00984C26" w:rsidRDefault="00984C26" w:rsidP="00984C26">
            <w:pPr>
              <w:jc w:val="center"/>
              <w:rPr>
                <w:rFonts w:cstheme="minorHAnsi"/>
              </w:rPr>
            </w:pPr>
          </w:p>
        </w:tc>
        <w:tc>
          <w:tcPr>
            <w:tcW w:w="0" w:type="auto"/>
            <w:vMerge/>
            <w:shd w:val="clear" w:color="auto" w:fill="F7CAAC" w:themeFill="accent2" w:themeFillTint="66"/>
          </w:tcPr>
          <w:p w14:paraId="798E496E" w14:textId="77777777" w:rsidR="00984C26" w:rsidRPr="00984C26" w:rsidRDefault="00984C26" w:rsidP="00984C26">
            <w:pPr>
              <w:jc w:val="center"/>
              <w:rPr>
                <w:rFonts w:cstheme="minorHAnsi"/>
              </w:rPr>
            </w:pPr>
          </w:p>
        </w:tc>
        <w:tc>
          <w:tcPr>
            <w:tcW w:w="0" w:type="auto"/>
            <w:shd w:val="clear" w:color="auto" w:fill="F7CAAC" w:themeFill="accent2" w:themeFillTint="66"/>
            <w:vAlign w:val="center"/>
          </w:tcPr>
          <w:p w14:paraId="62A3E8BC" w14:textId="734CE4C1" w:rsidR="00984C26" w:rsidRPr="00984C26" w:rsidRDefault="00984C26" w:rsidP="00984C26">
            <w:pPr>
              <w:rPr>
                <w:rFonts w:cstheme="minorHAnsi"/>
              </w:rPr>
            </w:pPr>
            <w:r w:rsidRPr="00984C26">
              <w:rPr>
                <w:rFonts w:cstheme="minorHAnsi"/>
              </w:rPr>
              <w:t>Evaluate a proposed functional assignment in the context of genome organization (synteny)</w:t>
            </w:r>
          </w:p>
        </w:tc>
        <w:tc>
          <w:tcPr>
            <w:tcW w:w="0" w:type="auto"/>
            <w:shd w:val="clear" w:color="auto" w:fill="F7CAAC" w:themeFill="accent2" w:themeFillTint="66"/>
            <w:vAlign w:val="center"/>
          </w:tcPr>
          <w:p w14:paraId="6C285819" w14:textId="77777777" w:rsidR="00984C26" w:rsidRDefault="00984C26" w:rsidP="00984C26">
            <w:pPr>
              <w:rPr>
                <w:rStyle w:val="Hyperlink"/>
                <w:rFonts w:cstheme="minorHAnsi"/>
              </w:rPr>
            </w:pPr>
            <w:hyperlink r:id="rId19" w:history="1">
              <w:r w:rsidRPr="00984C26">
                <w:rPr>
                  <w:rStyle w:val="Hyperlink"/>
                  <w:rFonts w:cstheme="minorHAnsi"/>
                </w:rPr>
                <w:t>Using synteny to assign gene function</w:t>
              </w:r>
            </w:hyperlink>
          </w:p>
          <w:p w14:paraId="4524642A" w14:textId="5699FA68" w:rsidR="00984C26" w:rsidRPr="00984C26" w:rsidRDefault="00984C26" w:rsidP="00984C26">
            <w:pPr>
              <w:rPr>
                <w:rFonts w:cstheme="minorHAnsi"/>
              </w:rPr>
            </w:pPr>
          </w:p>
        </w:tc>
      </w:tr>
      <w:tr w:rsidR="00984C26" w:rsidRPr="00984C26" w14:paraId="1D72C800" w14:textId="77777777" w:rsidTr="00984C26">
        <w:trPr>
          <w:cantSplit/>
          <w:jc w:val="center"/>
        </w:trPr>
        <w:tc>
          <w:tcPr>
            <w:tcW w:w="0" w:type="auto"/>
            <w:vMerge/>
            <w:shd w:val="clear" w:color="auto" w:fill="F7CAAC" w:themeFill="accent2" w:themeFillTint="66"/>
          </w:tcPr>
          <w:p w14:paraId="41DEC713" w14:textId="77777777" w:rsidR="00984C26" w:rsidRPr="00984C26" w:rsidRDefault="00984C26" w:rsidP="00984C26">
            <w:pPr>
              <w:jc w:val="center"/>
              <w:rPr>
                <w:rFonts w:cstheme="minorHAnsi"/>
              </w:rPr>
            </w:pPr>
          </w:p>
        </w:tc>
        <w:tc>
          <w:tcPr>
            <w:tcW w:w="0" w:type="auto"/>
            <w:vMerge/>
            <w:shd w:val="clear" w:color="auto" w:fill="F7CAAC" w:themeFill="accent2" w:themeFillTint="66"/>
          </w:tcPr>
          <w:p w14:paraId="1A87FAAC" w14:textId="77777777" w:rsidR="00984C26" w:rsidRPr="00984C26" w:rsidRDefault="00984C26" w:rsidP="00984C26">
            <w:pPr>
              <w:jc w:val="center"/>
              <w:rPr>
                <w:rFonts w:cstheme="minorHAnsi"/>
              </w:rPr>
            </w:pPr>
          </w:p>
        </w:tc>
        <w:tc>
          <w:tcPr>
            <w:tcW w:w="0" w:type="auto"/>
            <w:shd w:val="clear" w:color="auto" w:fill="F7CAAC" w:themeFill="accent2" w:themeFillTint="66"/>
            <w:vAlign w:val="center"/>
          </w:tcPr>
          <w:p w14:paraId="6DA858FF" w14:textId="69CA2620" w:rsidR="00984C26" w:rsidRPr="00984C26" w:rsidRDefault="00984C26" w:rsidP="00984C26">
            <w:pPr>
              <w:rPr>
                <w:rFonts w:cstheme="minorHAnsi"/>
              </w:rPr>
            </w:pPr>
            <w:r w:rsidRPr="00984C26">
              <w:rPr>
                <w:rFonts w:cstheme="minorHAnsi"/>
              </w:rPr>
              <w:t>Determine if a proposed functional assignment is phage-appropriate and on the SEA-PHAGES approved functions list</w:t>
            </w:r>
          </w:p>
        </w:tc>
        <w:tc>
          <w:tcPr>
            <w:tcW w:w="0" w:type="auto"/>
            <w:shd w:val="clear" w:color="auto" w:fill="F7CAAC" w:themeFill="accent2" w:themeFillTint="66"/>
            <w:vAlign w:val="center"/>
          </w:tcPr>
          <w:p w14:paraId="45078D10" w14:textId="77777777" w:rsidR="00984C26" w:rsidRDefault="00984C26" w:rsidP="00984C26">
            <w:pPr>
              <w:rPr>
                <w:rStyle w:val="Hyperlink"/>
                <w:rFonts w:cstheme="minorHAnsi"/>
              </w:rPr>
            </w:pPr>
            <w:hyperlink r:id="rId20" w:history="1">
              <w:r w:rsidRPr="00984C26">
                <w:rPr>
                  <w:rStyle w:val="Hyperlink"/>
                  <w:rFonts w:cstheme="minorHAnsi"/>
                </w:rPr>
                <w:t>Of</w:t>
              </w:r>
              <w:r w:rsidRPr="00984C26">
                <w:rPr>
                  <w:rStyle w:val="Hyperlink"/>
                  <w:rFonts w:cstheme="minorHAnsi"/>
                </w:rPr>
                <w:t>f</w:t>
              </w:r>
              <w:r w:rsidRPr="00984C26">
                <w:rPr>
                  <w:rStyle w:val="Hyperlink"/>
                  <w:rFonts w:cstheme="minorHAnsi"/>
                </w:rPr>
                <w:t>icial S</w:t>
              </w:r>
              <w:r w:rsidRPr="00984C26">
                <w:rPr>
                  <w:rStyle w:val="Hyperlink"/>
                  <w:rFonts w:cstheme="minorHAnsi"/>
                </w:rPr>
                <w:t>E</w:t>
              </w:r>
              <w:r w:rsidRPr="00984C26">
                <w:rPr>
                  <w:rStyle w:val="Hyperlink"/>
                  <w:rFonts w:cstheme="minorHAnsi"/>
                </w:rPr>
                <w:t>A-PHAGES function list</w:t>
              </w:r>
            </w:hyperlink>
          </w:p>
          <w:p w14:paraId="2C0210FD" w14:textId="77777777" w:rsidR="00984C26" w:rsidRDefault="00984C26" w:rsidP="00984C26">
            <w:pPr>
              <w:rPr>
                <w:rStyle w:val="Hyperlink"/>
              </w:rPr>
            </w:pPr>
          </w:p>
          <w:p w14:paraId="6E6B1789" w14:textId="4DBB7847" w:rsidR="00984C26" w:rsidRPr="00984C26" w:rsidRDefault="00984C26" w:rsidP="00984C26">
            <w:pPr>
              <w:rPr>
                <w:rFonts w:cstheme="minorHAnsi"/>
              </w:rPr>
            </w:pPr>
          </w:p>
        </w:tc>
      </w:tr>
      <w:tr w:rsidR="00984C26" w:rsidRPr="00984C26" w14:paraId="5DB63AC8" w14:textId="77777777" w:rsidTr="00984C26">
        <w:trPr>
          <w:cantSplit/>
          <w:jc w:val="center"/>
        </w:trPr>
        <w:tc>
          <w:tcPr>
            <w:tcW w:w="0" w:type="auto"/>
            <w:vMerge/>
            <w:shd w:val="clear" w:color="auto" w:fill="F7CAAC" w:themeFill="accent2" w:themeFillTint="66"/>
          </w:tcPr>
          <w:p w14:paraId="3477B293" w14:textId="77777777" w:rsidR="00984C26" w:rsidRPr="00984C26" w:rsidRDefault="00984C26" w:rsidP="00984C26">
            <w:pPr>
              <w:jc w:val="center"/>
              <w:rPr>
                <w:rFonts w:cstheme="minorHAnsi"/>
              </w:rPr>
            </w:pPr>
          </w:p>
        </w:tc>
        <w:tc>
          <w:tcPr>
            <w:tcW w:w="0" w:type="auto"/>
            <w:vMerge/>
            <w:shd w:val="clear" w:color="auto" w:fill="F7CAAC" w:themeFill="accent2" w:themeFillTint="66"/>
          </w:tcPr>
          <w:p w14:paraId="6F0A8DDC" w14:textId="77777777" w:rsidR="00984C26" w:rsidRPr="00984C26" w:rsidRDefault="00984C26" w:rsidP="00984C26">
            <w:pPr>
              <w:jc w:val="center"/>
              <w:rPr>
                <w:rFonts w:cstheme="minorHAnsi"/>
              </w:rPr>
            </w:pPr>
          </w:p>
        </w:tc>
        <w:tc>
          <w:tcPr>
            <w:tcW w:w="0" w:type="auto"/>
            <w:shd w:val="clear" w:color="auto" w:fill="F7CAAC" w:themeFill="accent2" w:themeFillTint="66"/>
            <w:vAlign w:val="center"/>
          </w:tcPr>
          <w:p w14:paraId="02F136AC" w14:textId="238FF344" w:rsidR="00984C26" w:rsidRPr="00984C26" w:rsidRDefault="00984C26" w:rsidP="00984C26">
            <w:pPr>
              <w:rPr>
                <w:rFonts w:cstheme="minorHAnsi"/>
              </w:rPr>
            </w:pPr>
            <w:r w:rsidRPr="00984C26">
              <w:rPr>
                <w:rFonts w:cstheme="minorHAnsi"/>
              </w:rPr>
              <w:t>Evaluate a proposed functional assignment for a gene in the context of the entire bacteriophage genome, the hierarchy for assigning gene functions using alignment, and the guiding principles of annotation</w:t>
            </w:r>
          </w:p>
        </w:tc>
        <w:tc>
          <w:tcPr>
            <w:tcW w:w="0" w:type="auto"/>
            <w:shd w:val="clear" w:color="auto" w:fill="F7CAAC" w:themeFill="accent2" w:themeFillTint="66"/>
            <w:vAlign w:val="center"/>
          </w:tcPr>
          <w:p w14:paraId="038FD0D1" w14:textId="77777777" w:rsidR="00984C26" w:rsidRPr="00984C26" w:rsidRDefault="00984C26" w:rsidP="00984C26">
            <w:pPr>
              <w:rPr>
                <w:rFonts w:cstheme="minorHAnsi"/>
              </w:rPr>
            </w:pPr>
            <w:hyperlink r:id="rId21" w:history="1">
              <w:r w:rsidRPr="00984C26">
                <w:rPr>
                  <w:rStyle w:val="Hyperlink"/>
                  <w:rFonts w:cstheme="minorHAnsi"/>
                </w:rPr>
                <w:t>Guiding principles of annotation</w:t>
              </w:r>
            </w:hyperlink>
          </w:p>
          <w:p w14:paraId="28A36100" w14:textId="77777777" w:rsidR="00984C26" w:rsidRPr="00984C26" w:rsidRDefault="00984C26" w:rsidP="00984C26">
            <w:pPr>
              <w:rPr>
                <w:rFonts w:cstheme="minorHAnsi"/>
              </w:rPr>
            </w:pPr>
          </w:p>
          <w:p w14:paraId="06407DDA" w14:textId="77777777" w:rsidR="00984C26" w:rsidRDefault="00984C26" w:rsidP="00984C26">
            <w:pPr>
              <w:rPr>
                <w:rStyle w:val="Hyperlink"/>
                <w:rFonts w:cstheme="minorHAnsi"/>
              </w:rPr>
            </w:pPr>
            <w:hyperlink r:id="rId22" w:history="1">
              <w:r w:rsidRPr="00984C26">
                <w:rPr>
                  <w:rStyle w:val="Hyperlink"/>
                  <w:rFonts w:cstheme="minorHAnsi"/>
                </w:rPr>
                <w:t>Hierarchy for assigning gene functions via alignment</w:t>
              </w:r>
            </w:hyperlink>
          </w:p>
          <w:p w14:paraId="7ACB20CC" w14:textId="6652818A" w:rsidR="00984C26" w:rsidRPr="00984C26" w:rsidRDefault="00984C26" w:rsidP="00984C26">
            <w:pPr>
              <w:rPr>
                <w:rFonts w:cstheme="minorHAnsi"/>
              </w:rPr>
            </w:pPr>
          </w:p>
        </w:tc>
      </w:tr>
      <w:tr w:rsidR="00984C26" w:rsidRPr="00984C26" w14:paraId="1F167008" w14:textId="77777777" w:rsidTr="007D0739">
        <w:trPr>
          <w:cantSplit/>
          <w:jc w:val="center"/>
        </w:trPr>
        <w:tc>
          <w:tcPr>
            <w:tcW w:w="0" w:type="auto"/>
            <w:gridSpan w:val="4"/>
            <w:shd w:val="clear" w:color="auto" w:fill="BFBFBF" w:themeFill="background1" w:themeFillShade="BF"/>
          </w:tcPr>
          <w:p w14:paraId="06D11B71" w14:textId="77777777" w:rsidR="00984C26" w:rsidRPr="00984C26" w:rsidRDefault="00984C26" w:rsidP="00984C26">
            <w:pPr>
              <w:rPr>
                <w:rFonts w:cstheme="minorHAnsi"/>
              </w:rPr>
            </w:pPr>
          </w:p>
        </w:tc>
      </w:tr>
      <w:tr w:rsidR="00984C26" w:rsidRPr="00984C26" w14:paraId="775CF215" w14:textId="77777777" w:rsidTr="00730719">
        <w:trPr>
          <w:cantSplit/>
          <w:jc w:val="center"/>
        </w:trPr>
        <w:tc>
          <w:tcPr>
            <w:tcW w:w="0" w:type="auto"/>
            <w:shd w:val="clear" w:color="auto" w:fill="FFFFFF" w:themeFill="background1"/>
            <w:vAlign w:val="center"/>
          </w:tcPr>
          <w:p w14:paraId="6946F8DB" w14:textId="6C283C69" w:rsidR="00984C26" w:rsidRPr="00984C26" w:rsidRDefault="00984C26" w:rsidP="00984C26">
            <w:pPr>
              <w:jc w:val="center"/>
              <w:rPr>
                <w:rFonts w:cstheme="minorHAnsi"/>
              </w:rPr>
            </w:pPr>
            <w:r w:rsidRPr="00820B83">
              <w:rPr>
                <w:b/>
                <w:bCs/>
              </w:rPr>
              <w:t>Annotating Special Cases</w:t>
            </w:r>
          </w:p>
        </w:tc>
        <w:tc>
          <w:tcPr>
            <w:tcW w:w="0" w:type="auto"/>
            <w:shd w:val="clear" w:color="auto" w:fill="FFFFFF" w:themeFill="background1"/>
            <w:vAlign w:val="center"/>
          </w:tcPr>
          <w:p w14:paraId="62C5CB57" w14:textId="77777777" w:rsidR="00984C26" w:rsidRPr="00984C26" w:rsidRDefault="00984C26" w:rsidP="00984C26">
            <w:pPr>
              <w:jc w:val="center"/>
              <w:rPr>
                <w:rFonts w:cstheme="minorHAnsi"/>
              </w:rPr>
            </w:pPr>
          </w:p>
        </w:tc>
        <w:tc>
          <w:tcPr>
            <w:tcW w:w="0" w:type="auto"/>
            <w:shd w:val="clear" w:color="auto" w:fill="FFFFFF" w:themeFill="background1"/>
            <w:vAlign w:val="center"/>
          </w:tcPr>
          <w:p w14:paraId="5916A404" w14:textId="5EA27DB5" w:rsidR="00984C26" w:rsidRPr="00984C26" w:rsidRDefault="00984C26" w:rsidP="00984C26">
            <w:pPr>
              <w:rPr>
                <w:rFonts w:cstheme="minorHAnsi"/>
              </w:rPr>
            </w:pPr>
            <w:r>
              <w:t>Locate and use information in the Online Bioinformatics Guide to annotate special cases, including programmed translational frameshifts, genes with introns, and genes that cross the first base pair of the genome</w:t>
            </w:r>
          </w:p>
        </w:tc>
        <w:tc>
          <w:tcPr>
            <w:tcW w:w="0" w:type="auto"/>
            <w:shd w:val="clear" w:color="auto" w:fill="FFFFFF" w:themeFill="background1"/>
            <w:vAlign w:val="center"/>
          </w:tcPr>
          <w:p w14:paraId="1ABD6272" w14:textId="77777777" w:rsidR="00984C26" w:rsidRDefault="00984C26" w:rsidP="00984C26">
            <w:hyperlink r:id="rId23" w:history="1">
              <w:r w:rsidRPr="00820B83">
                <w:rPr>
                  <w:rStyle w:val="Hyperlink"/>
                </w:rPr>
                <w:t>Annotating Programmed Translational Frameshifts</w:t>
              </w:r>
            </w:hyperlink>
          </w:p>
          <w:p w14:paraId="6E767326" w14:textId="77777777" w:rsidR="00984C26" w:rsidRDefault="00984C26" w:rsidP="00984C26"/>
          <w:p w14:paraId="512C5A6F" w14:textId="77777777" w:rsidR="00984C26" w:rsidRDefault="00984C26" w:rsidP="00984C26">
            <w:hyperlink r:id="rId24" w:history="1">
              <w:r w:rsidRPr="00820B83">
                <w:rPr>
                  <w:rStyle w:val="Hyperlink"/>
                </w:rPr>
                <w:t>Annotating Genes with Introns</w:t>
              </w:r>
            </w:hyperlink>
          </w:p>
          <w:p w14:paraId="2D96483D" w14:textId="77777777" w:rsidR="00984C26" w:rsidRDefault="00984C26" w:rsidP="00984C26"/>
          <w:p w14:paraId="549F1E5E" w14:textId="795E25EC" w:rsidR="00984C26" w:rsidRPr="00984C26" w:rsidRDefault="00984C26" w:rsidP="00984C26">
            <w:pPr>
              <w:rPr>
                <w:rFonts w:cstheme="minorHAnsi"/>
              </w:rPr>
            </w:pPr>
            <w:hyperlink r:id="rId25" w:history="1">
              <w:r w:rsidRPr="00820B83">
                <w:rPr>
                  <w:rStyle w:val="Hyperlink"/>
                </w:rPr>
                <w:t>Annotating Genes that Cross bp1 of the Genome</w:t>
              </w:r>
            </w:hyperlink>
          </w:p>
        </w:tc>
      </w:tr>
    </w:tbl>
    <w:p w14:paraId="2C161A52" w14:textId="77777777" w:rsidR="0012560D" w:rsidRDefault="0012560D" w:rsidP="00422B72">
      <w:bookmarkStart w:id="0" w:name="_GoBack"/>
      <w:bookmarkEnd w:id="0"/>
    </w:p>
    <w:sectPr w:rsidR="0012560D" w:rsidSect="00422B7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55248"/>
    <w:multiLevelType w:val="hybridMultilevel"/>
    <w:tmpl w:val="9C74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D4B9A"/>
    <w:multiLevelType w:val="hybridMultilevel"/>
    <w:tmpl w:val="53B847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0D"/>
    <w:rsid w:val="00054FDB"/>
    <w:rsid w:val="000F1546"/>
    <w:rsid w:val="0012560D"/>
    <w:rsid w:val="002039C5"/>
    <w:rsid w:val="0038643F"/>
    <w:rsid w:val="003D3428"/>
    <w:rsid w:val="00422B72"/>
    <w:rsid w:val="00471E99"/>
    <w:rsid w:val="004C61EF"/>
    <w:rsid w:val="006849D9"/>
    <w:rsid w:val="00715069"/>
    <w:rsid w:val="007D0373"/>
    <w:rsid w:val="00812D88"/>
    <w:rsid w:val="008625AD"/>
    <w:rsid w:val="008F777E"/>
    <w:rsid w:val="00931515"/>
    <w:rsid w:val="0093178F"/>
    <w:rsid w:val="00984C26"/>
    <w:rsid w:val="009C370A"/>
    <w:rsid w:val="00A34EF0"/>
    <w:rsid w:val="00BC2BE0"/>
    <w:rsid w:val="00E15DB1"/>
    <w:rsid w:val="00E26F24"/>
    <w:rsid w:val="00F7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4295"/>
  <w15:chartTrackingRefBased/>
  <w15:docId w15:val="{FFB6D6C4-EBAD-4E46-8F62-88C70886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78F"/>
    <w:rPr>
      <w:color w:val="0563C1" w:themeColor="hyperlink"/>
      <w:u w:val="single"/>
    </w:rPr>
  </w:style>
  <w:style w:type="character" w:styleId="UnresolvedMention">
    <w:name w:val="Unresolved Mention"/>
    <w:basedOn w:val="DefaultParagraphFont"/>
    <w:uiPriority w:val="99"/>
    <w:semiHidden/>
    <w:unhideWhenUsed/>
    <w:rsid w:val="0093178F"/>
    <w:rPr>
      <w:color w:val="605E5C"/>
      <w:shd w:val="clear" w:color="auto" w:fill="E1DFDD"/>
    </w:rPr>
  </w:style>
  <w:style w:type="character" w:styleId="FollowedHyperlink">
    <w:name w:val="FollowedHyperlink"/>
    <w:basedOn w:val="DefaultParagraphFont"/>
    <w:uiPriority w:val="99"/>
    <w:semiHidden/>
    <w:unhideWhenUsed/>
    <w:rsid w:val="000F1546"/>
    <w:rPr>
      <w:color w:val="954F72" w:themeColor="followedHyperlink"/>
      <w:u w:val="single"/>
    </w:rPr>
  </w:style>
  <w:style w:type="paragraph" w:styleId="ListParagraph">
    <w:name w:val="List Paragraph"/>
    <w:basedOn w:val="Normal"/>
    <w:uiPriority w:val="34"/>
    <w:qFormat/>
    <w:rsid w:val="00812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5908">
      <w:bodyDiv w:val="1"/>
      <w:marLeft w:val="0"/>
      <w:marRight w:val="0"/>
      <w:marTop w:val="0"/>
      <w:marBottom w:val="0"/>
      <w:divBdr>
        <w:top w:val="none" w:sz="0" w:space="0" w:color="auto"/>
        <w:left w:val="none" w:sz="0" w:space="0" w:color="auto"/>
        <w:bottom w:val="none" w:sz="0" w:space="0" w:color="auto"/>
        <w:right w:val="none" w:sz="0" w:space="0" w:color="auto"/>
      </w:divBdr>
    </w:div>
    <w:div w:id="12594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article-90" TargetMode="External"/><Relationship Id="rId13" Type="http://schemas.openxmlformats.org/officeDocument/2006/relationships/hyperlink" Target="https://seaphagesbioinformatics.helpdocsonline.com/article-32" TargetMode="External"/><Relationship Id="rId18" Type="http://schemas.openxmlformats.org/officeDocument/2006/relationships/hyperlink" Target="https://seaphagesbioinformatics.helpdocsonline.com/article-8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eaphagesbioinformatics.helpdocsonline.com/article-27" TargetMode="External"/><Relationship Id="rId7" Type="http://schemas.openxmlformats.org/officeDocument/2006/relationships/hyperlink" Target="https://seaphagesbioinformatics.helpdocsonline.com/article-5" TargetMode="External"/><Relationship Id="rId12" Type="http://schemas.openxmlformats.org/officeDocument/2006/relationships/hyperlink" Target="https://seaphagesbioinformatics.helpdocsonline.com/article-57" TargetMode="External"/><Relationship Id="rId17" Type="http://schemas.openxmlformats.org/officeDocument/2006/relationships/hyperlink" Target="https://seaphagesbioinformatics.helpdocsonline.com/article-43" TargetMode="External"/><Relationship Id="rId25" Type="http://schemas.openxmlformats.org/officeDocument/2006/relationships/hyperlink" Target="https://seaphagesbioinformatics.helpdocsonline.com/article-55" TargetMode="External"/><Relationship Id="rId2" Type="http://schemas.openxmlformats.org/officeDocument/2006/relationships/styles" Target="styles.xml"/><Relationship Id="rId16" Type="http://schemas.openxmlformats.org/officeDocument/2006/relationships/hyperlink" Target="https://seaphagesbioinformatics.helpdocsonline.com/article-32" TargetMode="External"/><Relationship Id="rId20" Type="http://schemas.openxmlformats.org/officeDocument/2006/relationships/hyperlink" Target="https://seaphagesbioinformatics.helpdocsonline.com/article-96" TargetMode="External"/><Relationship Id="rId1" Type="http://schemas.openxmlformats.org/officeDocument/2006/relationships/numbering" Target="numbering.xml"/><Relationship Id="rId6" Type="http://schemas.openxmlformats.org/officeDocument/2006/relationships/hyperlink" Target="https://seaphagesbioinformatics.helpdocsonline.com/article-91" TargetMode="External"/><Relationship Id="rId11" Type="http://schemas.openxmlformats.org/officeDocument/2006/relationships/hyperlink" Target="https://seaphagesbioinformatics.helpdocsonline.com/article-59" TargetMode="External"/><Relationship Id="rId24" Type="http://schemas.openxmlformats.org/officeDocument/2006/relationships/hyperlink" Target="https://seaphagesbioinformatics.helpdocsonline.com/article-53" TargetMode="External"/><Relationship Id="rId5" Type="http://schemas.openxmlformats.org/officeDocument/2006/relationships/hyperlink" Target="https://seaphagesbioinformatics.helpdocsonline.com/article-92" TargetMode="External"/><Relationship Id="rId15" Type="http://schemas.openxmlformats.org/officeDocument/2006/relationships/hyperlink" Target="https://seaphagesbioinformatics.helpdocsonline.com/article-30" TargetMode="External"/><Relationship Id="rId23" Type="http://schemas.openxmlformats.org/officeDocument/2006/relationships/hyperlink" Target="https://seaphagesbioinformatics.helpdocsonline.com/article-54" TargetMode="External"/><Relationship Id="rId10" Type="http://schemas.openxmlformats.org/officeDocument/2006/relationships/hyperlink" Target="https://seaphagesbioinformatics.helpdocsonline.com/article-39" TargetMode="External"/><Relationship Id="rId19" Type="http://schemas.openxmlformats.org/officeDocument/2006/relationships/hyperlink" Target="https://seaphagesbioinformatics.helpdocsonline.com/article-90" TargetMode="External"/><Relationship Id="rId4" Type="http://schemas.openxmlformats.org/officeDocument/2006/relationships/webSettings" Target="webSettings.xml"/><Relationship Id="rId9" Type="http://schemas.openxmlformats.org/officeDocument/2006/relationships/hyperlink" Target="https://seaphagesbioinformatics.helpdocsonline.com/article-29" TargetMode="External"/><Relationship Id="rId14" Type="http://schemas.openxmlformats.org/officeDocument/2006/relationships/hyperlink" Target="https://seaphagesbioinformatics.helpdocsonline.com/article-71" TargetMode="External"/><Relationship Id="rId22" Type="http://schemas.openxmlformats.org/officeDocument/2006/relationships/hyperlink" Target="https://seaphagesbioinformatics.helpdocsonline.com/article-3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Butela, Kristen Ann</cp:lastModifiedBy>
  <cp:revision>2</cp:revision>
  <cp:lastPrinted>2019-10-17T13:55:00Z</cp:lastPrinted>
  <dcterms:created xsi:type="dcterms:W3CDTF">2019-12-10T15:36:00Z</dcterms:created>
  <dcterms:modified xsi:type="dcterms:W3CDTF">2019-12-10T15:36:00Z</dcterms:modified>
</cp:coreProperties>
</file>